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DB" w:rsidRPr="00A3241D" w:rsidRDefault="00B42CBC">
      <w:pPr>
        <w:widowControl/>
        <w:rPr>
          <w:rFonts w:asciiTheme="minorEastAsia" w:eastAsiaTheme="minorEastAsia" w:hAnsiTheme="minorEastAsia" w:cs="新細明體"/>
          <w:b/>
          <w:bCs/>
          <w:sz w:val="36"/>
          <w:szCs w:val="36"/>
        </w:rPr>
      </w:pPr>
      <w:r w:rsidRPr="00A3241D">
        <w:rPr>
          <w:rFonts w:asciiTheme="minorEastAsia" w:eastAsiaTheme="minorEastAsia" w:hAnsiTheme="minorEastAsia" w:cs="新細明體"/>
          <w:sz w:val="26"/>
          <w:szCs w:val="26"/>
        </w:rPr>
        <w:t xml:space="preserve"> </w:t>
      </w:r>
      <w:r w:rsidRPr="00A3241D">
        <w:rPr>
          <w:rFonts w:asciiTheme="minorEastAsia" w:eastAsiaTheme="minorEastAsia" w:hAnsiTheme="minorEastAsia" w:cs="新細明體"/>
          <w:sz w:val="26"/>
          <w:szCs w:val="26"/>
        </w:rPr>
        <w:tab/>
      </w:r>
      <w:r w:rsidR="00270B7F" w:rsidRPr="00A3241D">
        <w:rPr>
          <w:rFonts w:asciiTheme="minorEastAsia" w:eastAsiaTheme="minorEastAsia" w:hAnsiTheme="minorEastAsia" w:cs="新細明體" w:hint="eastAsia"/>
          <w:sz w:val="26"/>
          <w:szCs w:val="26"/>
        </w:rPr>
        <w:t xml:space="preserve"> </w:t>
      </w:r>
      <w:r w:rsidR="00270B7F" w:rsidRPr="00A3241D">
        <w:rPr>
          <w:rFonts w:asciiTheme="minorEastAsia" w:eastAsiaTheme="minorEastAsia" w:hAnsiTheme="minorEastAsia" w:cs="新細明體" w:hint="eastAsia"/>
          <w:sz w:val="36"/>
          <w:szCs w:val="36"/>
        </w:rPr>
        <w:t xml:space="preserve"> </w:t>
      </w:r>
      <w:r w:rsidR="00EF34DB" w:rsidRPr="00A3241D">
        <w:rPr>
          <w:rFonts w:asciiTheme="minorEastAsia" w:eastAsiaTheme="minorEastAsia" w:hAnsiTheme="minorEastAsia" w:cs="新細明體" w:hint="eastAsia"/>
          <w:sz w:val="36"/>
          <w:szCs w:val="36"/>
        </w:rPr>
        <w:t xml:space="preserve">         </w:t>
      </w:r>
      <w:r w:rsidR="00F27865" w:rsidRPr="00A3241D">
        <w:rPr>
          <w:rFonts w:asciiTheme="minorEastAsia" w:eastAsiaTheme="minorEastAsia" w:hAnsiTheme="minorEastAsia" w:cs="新細明體" w:hint="eastAsia"/>
          <w:sz w:val="36"/>
          <w:szCs w:val="36"/>
        </w:rPr>
        <w:t xml:space="preserve">   </w:t>
      </w:r>
      <w:r w:rsidR="00C4274A">
        <w:rPr>
          <w:rFonts w:asciiTheme="minorEastAsia" w:eastAsiaTheme="minorEastAsia" w:hAnsiTheme="minorEastAsia" w:cs="新細明體" w:hint="eastAsia"/>
          <w:sz w:val="36"/>
          <w:szCs w:val="36"/>
        </w:rPr>
        <w:t xml:space="preserve">   </w:t>
      </w:r>
      <w:r w:rsidRPr="00A3241D">
        <w:rPr>
          <w:rFonts w:asciiTheme="minorEastAsia" w:eastAsiaTheme="minorEastAsia" w:hAnsiTheme="minorEastAsia" w:cs="新細明體"/>
          <w:b/>
          <w:bCs/>
          <w:sz w:val="36"/>
          <w:szCs w:val="36"/>
        </w:rPr>
        <w:t>中華書道學會</w:t>
      </w:r>
    </w:p>
    <w:p w:rsidR="00B42CBC" w:rsidRPr="00A3241D" w:rsidRDefault="00F27865" w:rsidP="00D57851">
      <w:pPr>
        <w:widowControl/>
        <w:ind w:firstLineChars="400" w:firstLine="1201"/>
        <w:rPr>
          <w:rFonts w:asciiTheme="minorEastAsia" w:eastAsiaTheme="minorEastAsia" w:hAnsiTheme="minorEastAsia" w:cs="新細明體"/>
        </w:rPr>
      </w:pPr>
      <w:r w:rsidRPr="00A3241D">
        <w:rPr>
          <w:rFonts w:asciiTheme="minorEastAsia" w:eastAsiaTheme="minorEastAsia" w:hAnsiTheme="minorEastAsia" w:cs="新細明體" w:hint="eastAsia"/>
          <w:b/>
          <w:bCs/>
          <w:sz w:val="30"/>
          <w:szCs w:val="30"/>
        </w:rPr>
        <w:t xml:space="preserve"> </w:t>
      </w:r>
      <w:proofErr w:type="gramStart"/>
      <w:r w:rsidR="00C16D91" w:rsidRPr="00A3241D">
        <w:rPr>
          <w:rFonts w:asciiTheme="minorEastAsia" w:eastAsiaTheme="minorEastAsia" w:hAnsiTheme="minorEastAsia" w:cs="新細明體" w:hint="eastAsia"/>
          <w:b/>
          <w:bCs/>
          <w:sz w:val="30"/>
          <w:szCs w:val="30"/>
        </w:rPr>
        <w:t>10</w:t>
      </w:r>
      <w:r w:rsidR="00E2763F">
        <w:rPr>
          <w:rFonts w:asciiTheme="minorEastAsia" w:eastAsiaTheme="minorEastAsia" w:hAnsiTheme="minorEastAsia" w:cs="新細明體" w:hint="eastAsia"/>
          <w:b/>
          <w:bCs/>
          <w:sz w:val="30"/>
          <w:szCs w:val="30"/>
        </w:rPr>
        <w:t>8</w:t>
      </w:r>
      <w:proofErr w:type="gramEnd"/>
      <w:r w:rsidR="00B42CBC" w:rsidRPr="00A3241D">
        <w:rPr>
          <w:rFonts w:asciiTheme="minorEastAsia" w:eastAsiaTheme="minorEastAsia" w:hAnsiTheme="minorEastAsia" w:cs="新細明體"/>
          <w:b/>
          <w:bCs/>
          <w:sz w:val="30"/>
          <w:szCs w:val="30"/>
        </w:rPr>
        <w:t>年度書法研習會</w:t>
      </w:r>
      <w:r w:rsidR="00270B7F" w:rsidRPr="00A3241D">
        <w:rPr>
          <w:rFonts w:asciiTheme="minorEastAsia" w:eastAsiaTheme="minorEastAsia" w:hAnsiTheme="minorEastAsia" w:cs="新細明體" w:hint="eastAsia"/>
          <w:b/>
          <w:bCs/>
          <w:sz w:val="30"/>
          <w:szCs w:val="30"/>
        </w:rPr>
        <w:t xml:space="preserve"> </w:t>
      </w:r>
      <w:r w:rsidRPr="00A3241D">
        <w:rPr>
          <w:rFonts w:asciiTheme="minorEastAsia" w:eastAsiaTheme="minorEastAsia" w:hAnsiTheme="minorEastAsia" w:cs="新細明體" w:hint="eastAsia"/>
          <w:b/>
          <w:bCs/>
          <w:sz w:val="30"/>
          <w:szCs w:val="30"/>
        </w:rPr>
        <w:t xml:space="preserve">  </w:t>
      </w:r>
      <w:r w:rsidR="00B42CBC" w:rsidRPr="00A3241D">
        <w:rPr>
          <w:rFonts w:asciiTheme="minorEastAsia" w:eastAsiaTheme="minorEastAsia" w:hAnsiTheme="minorEastAsia" w:cs="新細明體"/>
          <w:b/>
          <w:bCs/>
          <w:sz w:val="30"/>
          <w:szCs w:val="30"/>
        </w:rPr>
        <w:t>第</w:t>
      </w:r>
      <w:r w:rsidR="004E0B5B">
        <w:rPr>
          <w:rFonts w:asciiTheme="minorEastAsia" w:eastAsiaTheme="minorEastAsia" w:hAnsiTheme="minorEastAsia" w:cs="新細明體" w:hint="eastAsia"/>
          <w:b/>
          <w:bCs/>
          <w:sz w:val="30"/>
          <w:szCs w:val="30"/>
        </w:rPr>
        <w:t>二</w:t>
      </w:r>
      <w:r w:rsidR="00B42CBC" w:rsidRPr="00A3241D">
        <w:rPr>
          <w:rFonts w:asciiTheme="minorEastAsia" w:eastAsiaTheme="minorEastAsia" w:hAnsiTheme="minorEastAsia" w:cs="新細明體"/>
          <w:b/>
          <w:bCs/>
          <w:sz w:val="30"/>
          <w:szCs w:val="30"/>
        </w:rPr>
        <w:t>期研習班簡則</w:t>
      </w:r>
    </w:p>
    <w:p w:rsidR="00B42CBC" w:rsidRPr="005765D7" w:rsidRDefault="00B42CBC" w:rsidP="00C16D91">
      <w:pPr>
        <w:widowControl/>
        <w:rPr>
          <w:rFonts w:asciiTheme="minorEastAsia" w:eastAsiaTheme="minorEastAsia" w:hAnsiTheme="minorEastAsia" w:cs="新細明體"/>
          <w:b/>
          <w:bCs/>
        </w:rPr>
      </w:pPr>
      <w:r w:rsidRPr="005765D7">
        <w:rPr>
          <w:rFonts w:asciiTheme="minorEastAsia" w:eastAsiaTheme="minorEastAsia" w:hAnsiTheme="minorEastAsia" w:cs="新細明體"/>
          <w:b/>
          <w:bCs/>
        </w:rPr>
        <w:t>目</w:t>
      </w:r>
      <w:r w:rsidR="00B07732" w:rsidRPr="005765D7">
        <w:rPr>
          <w:rFonts w:asciiTheme="minorEastAsia" w:eastAsiaTheme="minorEastAsia" w:hAnsiTheme="minorEastAsia" w:cs="新細明體" w:hint="eastAsia"/>
          <w:b/>
          <w:bCs/>
        </w:rPr>
        <w:t xml:space="preserve"> </w:t>
      </w:r>
      <w:r w:rsidRPr="005765D7">
        <w:rPr>
          <w:rFonts w:asciiTheme="minorEastAsia" w:eastAsiaTheme="minorEastAsia" w:hAnsiTheme="minorEastAsia" w:cs="新細明體"/>
          <w:b/>
          <w:bCs/>
        </w:rPr>
        <w:t xml:space="preserve"> </w:t>
      </w:r>
      <w:r w:rsidR="00C16D91" w:rsidRPr="005765D7">
        <w:rPr>
          <w:rFonts w:asciiTheme="minorEastAsia" w:eastAsiaTheme="minorEastAsia" w:hAnsiTheme="minorEastAsia" w:cs="新細明體" w:hint="eastAsia"/>
          <w:b/>
          <w:bCs/>
        </w:rPr>
        <w:t xml:space="preserve"> </w:t>
      </w:r>
      <w:r w:rsidRPr="005765D7">
        <w:rPr>
          <w:rFonts w:asciiTheme="minorEastAsia" w:eastAsiaTheme="minorEastAsia" w:hAnsiTheme="minorEastAsia" w:cs="新細明體"/>
          <w:b/>
          <w:bCs/>
        </w:rPr>
        <w:t xml:space="preserve"> 的</w:t>
      </w:r>
      <w:r w:rsidRPr="005765D7">
        <w:rPr>
          <w:rFonts w:asciiTheme="minorEastAsia" w:eastAsiaTheme="minorEastAsia" w:hAnsiTheme="minorEastAsia" w:cs="新細明體"/>
          <w:b/>
        </w:rPr>
        <w:t>：為復興中華文化，發揚書法藝術，倡導正當休閒活動，以淨化心靈。</w:t>
      </w:r>
    </w:p>
    <w:p w:rsidR="00B42CBC" w:rsidRPr="005765D7" w:rsidRDefault="00B42CBC" w:rsidP="00C16D91">
      <w:pPr>
        <w:widowControl/>
        <w:rPr>
          <w:rFonts w:asciiTheme="minorEastAsia" w:eastAsiaTheme="minorEastAsia" w:hAnsiTheme="minorEastAsia" w:cs="新細明體"/>
          <w:b/>
          <w:bCs/>
        </w:rPr>
      </w:pPr>
      <w:r w:rsidRPr="005765D7">
        <w:rPr>
          <w:rFonts w:asciiTheme="minorEastAsia" w:eastAsiaTheme="minorEastAsia" w:hAnsiTheme="minorEastAsia" w:cs="新細明體"/>
          <w:b/>
          <w:bCs/>
        </w:rPr>
        <w:t>主辦單位</w:t>
      </w:r>
      <w:r w:rsidRPr="005765D7">
        <w:rPr>
          <w:rFonts w:asciiTheme="minorEastAsia" w:eastAsiaTheme="minorEastAsia" w:hAnsiTheme="minorEastAsia" w:cs="新細明體"/>
          <w:b/>
        </w:rPr>
        <w:t>：中華書道學會</w:t>
      </w:r>
    </w:p>
    <w:p w:rsidR="00B42CBC" w:rsidRPr="005765D7" w:rsidRDefault="00B42CBC" w:rsidP="005765D7">
      <w:pPr>
        <w:widowControl/>
        <w:ind w:left="1201" w:hangingChars="500" w:hanging="1201"/>
        <w:rPr>
          <w:rFonts w:asciiTheme="minorEastAsia" w:eastAsiaTheme="minorEastAsia" w:hAnsiTheme="minorEastAsia" w:cs="新細明體"/>
          <w:b/>
          <w:bCs/>
        </w:rPr>
      </w:pPr>
      <w:r w:rsidRPr="005765D7">
        <w:rPr>
          <w:rFonts w:asciiTheme="minorEastAsia" w:eastAsiaTheme="minorEastAsia" w:hAnsiTheme="minorEastAsia" w:cs="新細明體"/>
          <w:b/>
          <w:bCs/>
        </w:rPr>
        <w:t>參加對象</w:t>
      </w:r>
      <w:r w:rsidRPr="005765D7">
        <w:rPr>
          <w:rFonts w:asciiTheme="minorEastAsia" w:eastAsiaTheme="minorEastAsia" w:hAnsiTheme="minorEastAsia" w:cs="新細明體"/>
          <w:b/>
        </w:rPr>
        <w:t>：凡對書法有興趣或有基礎者，皆可報名參加</w:t>
      </w:r>
      <w:r w:rsidR="001472D0" w:rsidRPr="005765D7">
        <w:rPr>
          <w:rFonts w:asciiTheme="minorEastAsia" w:eastAsiaTheme="minorEastAsia" w:hAnsiTheme="minorEastAsia" w:cs="新細明體" w:hint="eastAsia"/>
          <w:b/>
        </w:rPr>
        <w:t>。</w:t>
      </w:r>
    </w:p>
    <w:p w:rsidR="0094434A" w:rsidRPr="005765D7" w:rsidRDefault="00B42CBC" w:rsidP="005765D7">
      <w:pPr>
        <w:widowControl/>
        <w:ind w:left="1201" w:hangingChars="500" w:hanging="1201"/>
        <w:rPr>
          <w:rFonts w:asciiTheme="minorEastAsia" w:eastAsiaTheme="minorEastAsia" w:hAnsiTheme="minorEastAsia" w:cs="新細明體"/>
          <w:b/>
          <w:bCs/>
        </w:rPr>
      </w:pPr>
      <w:r w:rsidRPr="005765D7">
        <w:rPr>
          <w:rFonts w:asciiTheme="minorEastAsia" w:eastAsiaTheme="minorEastAsia" w:hAnsiTheme="minorEastAsia" w:cs="新細明體"/>
          <w:b/>
          <w:bCs/>
        </w:rPr>
        <w:t>研習時間：自10</w:t>
      </w:r>
      <w:r w:rsidR="00E2763F" w:rsidRPr="005765D7">
        <w:rPr>
          <w:rFonts w:asciiTheme="minorEastAsia" w:eastAsiaTheme="minorEastAsia" w:hAnsiTheme="minorEastAsia" w:cs="新細明體" w:hint="eastAsia"/>
          <w:b/>
          <w:bCs/>
        </w:rPr>
        <w:t>8</w:t>
      </w:r>
      <w:r w:rsidRPr="005765D7">
        <w:rPr>
          <w:rFonts w:asciiTheme="minorEastAsia" w:eastAsiaTheme="minorEastAsia" w:hAnsiTheme="minorEastAsia" w:cs="新細明體"/>
          <w:b/>
          <w:bCs/>
        </w:rPr>
        <w:t>年</w:t>
      </w:r>
      <w:r w:rsidR="004E0B5B" w:rsidRPr="005765D7">
        <w:rPr>
          <w:rFonts w:asciiTheme="minorEastAsia" w:eastAsiaTheme="minorEastAsia" w:hAnsiTheme="minorEastAsia" w:cs="新細明體" w:hint="eastAsia"/>
          <w:b/>
          <w:bCs/>
        </w:rPr>
        <w:t>9</w:t>
      </w:r>
      <w:r w:rsidRPr="005765D7">
        <w:rPr>
          <w:rFonts w:asciiTheme="minorEastAsia" w:eastAsiaTheme="minorEastAsia" w:hAnsiTheme="minorEastAsia" w:cs="新細明體"/>
          <w:b/>
          <w:bCs/>
        </w:rPr>
        <w:t>月</w:t>
      </w:r>
      <w:r w:rsidR="004E0B5B" w:rsidRPr="005765D7">
        <w:rPr>
          <w:rFonts w:asciiTheme="minorEastAsia" w:eastAsiaTheme="minorEastAsia" w:hAnsiTheme="minorEastAsia" w:cs="新細明體" w:hint="eastAsia"/>
          <w:b/>
          <w:bCs/>
        </w:rPr>
        <w:t>27</w:t>
      </w:r>
      <w:r w:rsidRPr="005765D7">
        <w:rPr>
          <w:rFonts w:asciiTheme="minorEastAsia" w:eastAsiaTheme="minorEastAsia" w:hAnsiTheme="minorEastAsia" w:cs="新細明體"/>
          <w:b/>
          <w:bCs/>
        </w:rPr>
        <w:t>日起至10</w:t>
      </w:r>
      <w:r w:rsidR="00E2763F" w:rsidRPr="005765D7">
        <w:rPr>
          <w:rFonts w:asciiTheme="minorEastAsia" w:eastAsiaTheme="minorEastAsia" w:hAnsiTheme="minorEastAsia" w:cs="新細明體" w:hint="eastAsia"/>
          <w:b/>
          <w:bCs/>
        </w:rPr>
        <w:t>8</w:t>
      </w:r>
      <w:r w:rsidRPr="005765D7">
        <w:rPr>
          <w:rFonts w:asciiTheme="minorEastAsia" w:eastAsiaTheme="minorEastAsia" w:hAnsiTheme="minorEastAsia" w:cs="新細明體"/>
          <w:b/>
          <w:bCs/>
        </w:rPr>
        <w:t>年</w:t>
      </w:r>
      <w:r w:rsidR="004E0B5B" w:rsidRPr="005765D7">
        <w:rPr>
          <w:rFonts w:asciiTheme="minorEastAsia" w:eastAsiaTheme="minorEastAsia" w:hAnsiTheme="minorEastAsia" w:cs="新細明體" w:hint="eastAsia"/>
          <w:b/>
          <w:bCs/>
        </w:rPr>
        <w:t>12</w:t>
      </w:r>
      <w:r w:rsidRPr="005765D7">
        <w:rPr>
          <w:rFonts w:asciiTheme="minorEastAsia" w:eastAsiaTheme="minorEastAsia" w:hAnsiTheme="minorEastAsia" w:cs="新細明體"/>
          <w:b/>
          <w:bCs/>
        </w:rPr>
        <w:t xml:space="preserve">月 </w:t>
      </w:r>
      <w:r w:rsidR="009D4C08" w:rsidRPr="005765D7">
        <w:rPr>
          <w:rFonts w:asciiTheme="minorEastAsia" w:eastAsiaTheme="minorEastAsia" w:hAnsiTheme="minorEastAsia" w:cs="新細明體"/>
          <w:b/>
          <w:bCs/>
        </w:rPr>
        <w:t>2</w:t>
      </w:r>
      <w:r w:rsidR="004E0B5B" w:rsidRPr="005765D7">
        <w:rPr>
          <w:rFonts w:asciiTheme="minorEastAsia" w:eastAsiaTheme="minorEastAsia" w:hAnsiTheme="minorEastAsia" w:cs="新細明體" w:hint="eastAsia"/>
          <w:b/>
          <w:bCs/>
        </w:rPr>
        <w:t>0</w:t>
      </w:r>
      <w:r w:rsidRPr="005765D7">
        <w:rPr>
          <w:rFonts w:asciiTheme="minorEastAsia" w:eastAsiaTheme="minorEastAsia" w:hAnsiTheme="minorEastAsia" w:cs="新細明體"/>
          <w:b/>
          <w:bCs/>
        </w:rPr>
        <w:t>日止</w:t>
      </w:r>
      <w:r w:rsidR="007F5AC9" w:rsidRPr="005765D7">
        <w:rPr>
          <w:rFonts w:asciiTheme="minorEastAsia" w:eastAsiaTheme="minorEastAsia" w:hAnsiTheme="minorEastAsia" w:cs="新細明體" w:hint="eastAsia"/>
          <w:b/>
          <w:bCs/>
        </w:rPr>
        <w:t>，每</w:t>
      </w:r>
      <w:r w:rsidRPr="005765D7">
        <w:rPr>
          <w:rFonts w:asciiTheme="minorEastAsia" w:eastAsiaTheme="minorEastAsia" w:hAnsiTheme="minorEastAsia" w:cs="新細明體"/>
          <w:b/>
          <w:bCs/>
        </w:rPr>
        <w:t>星期五晚上七點至九點三十分，共十二</w:t>
      </w:r>
      <w:r w:rsidR="000D7317" w:rsidRPr="005765D7">
        <w:rPr>
          <w:rFonts w:asciiTheme="minorEastAsia" w:eastAsiaTheme="minorEastAsia" w:hAnsiTheme="minorEastAsia" w:cs="新細明體" w:hint="eastAsia"/>
          <w:b/>
          <w:bCs/>
        </w:rPr>
        <w:t>堂(12</w:t>
      </w:r>
      <w:proofErr w:type="gramStart"/>
      <w:r w:rsidR="000D7317" w:rsidRPr="005765D7">
        <w:rPr>
          <w:rFonts w:asciiTheme="minorEastAsia" w:eastAsiaTheme="minorEastAsia" w:hAnsiTheme="minorEastAsia" w:cs="新細明體" w:hint="eastAsia"/>
          <w:b/>
          <w:bCs/>
        </w:rPr>
        <w:t>週</w:t>
      </w:r>
      <w:proofErr w:type="gramEnd"/>
      <w:r w:rsidR="000D7317" w:rsidRPr="005765D7">
        <w:rPr>
          <w:rFonts w:asciiTheme="minorEastAsia" w:eastAsiaTheme="minorEastAsia" w:hAnsiTheme="minorEastAsia" w:cs="新細明體" w:hint="eastAsia"/>
          <w:b/>
          <w:bCs/>
        </w:rPr>
        <w:t>)</w:t>
      </w:r>
      <w:r w:rsidRPr="005765D7">
        <w:rPr>
          <w:rFonts w:asciiTheme="minorEastAsia" w:eastAsiaTheme="minorEastAsia" w:hAnsiTheme="minorEastAsia" w:cs="新細明體"/>
          <w:b/>
          <w:bCs/>
        </w:rPr>
        <w:t>。</w:t>
      </w:r>
    </w:p>
    <w:p w:rsidR="001F47C7" w:rsidRPr="005765D7" w:rsidRDefault="00B42CBC" w:rsidP="005765D7">
      <w:pPr>
        <w:widowControl/>
        <w:ind w:left="1201" w:hangingChars="500" w:hanging="1201"/>
        <w:rPr>
          <w:rFonts w:asciiTheme="minorEastAsia" w:eastAsiaTheme="minorEastAsia" w:hAnsiTheme="minorEastAsia" w:cs="新細明體"/>
          <w:b/>
          <w:bCs/>
        </w:rPr>
      </w:pPr>
      <w:r w:rsidRPr="005765D7">
        <w:rPr>
          <w:rFonts w:asciiTheme="minorEastAsia" w:eastAsiaTheme="minorEastAsia" w:hAnsiTheme="minorEastAsia" w:cs="新細明體"/>
          <w:b/>
          <w:bCs/>
        </w:rPr>
        <w:t>研習地點：</w:t>
      </w:r>
      <w:r w:rsidR="0094434A" w:rsidRPr="005765D7">
        <w:rPr>
          <w:rFonts w:asciiTheme="minorEastAsia" w:eastAsiaTheme="minorEastAsia" w:hAnsiTheme="minorEastAsia" w:cs="新細明體" w:hint="eastAsia"/>
          <w:b/>
          <w:bCs/>
        </w:rPr>
        <w:t>國立</w:t>
      </w:r>
      <w:proofErr w:type="gramStart"/>
      <w:r w:rsidR="00F63EF6" w:rsidRPr="005765D7">
        <w:rPr>
          <w:rFonts w:asciiTheme="minorEastAsia" w:eastAsiaTheme="minorEastAsia" w:hAnsiTheme="minorEastAsia" w:cs="新細明體" w:hint="eastAsia"/>
          <w:b/>
          <w:bCs/>
        </w:rPr>
        <w:t>臺</w:t>
      </w:r>
      <w:proofErr w:type="gramEnd"/>
      <w:r w:rsidR="00F63EF6" w:rsidRPr="005765D7">
        <w:rPr>
          <w:rFonts w:asciiTheme="minorEastAsia" w:eastAsiaTheme="minorEastAsia" w:hAnsiTheme="minorEastAsia" w:cs="新細明體" w:hint="eastAsia"/>
          <w:b/>
          <w:bCs/>
        </w:rPr>
        <w:t>北科技大</w:t>
      </w:r>
      <w:r w:rsidR="00B84940" w:rsidRPr="005765D7">
        <w:rPr>
          <w:rFonts w:asciiTheme="minorEastAsia" w:eastAsiaTheme="minorEastAsia" w:hAnsiTheme="minorEastAsia" w:cs="新細明體" w:hint="eastAsia"/>
          <w:b/>
          <w:bCs/>
        </w:rPr>
        <w:t>第四教學大樓1</w:t>
      </w:r>
      <w:r w:rsidR="00B84940" w:rsidRPr="005765D7">
        <w:rPr>
          <w:rFonts w:asciiTheme="minorEastAsia" w:eastAsiaTheme="minorEastAsia" w:hAnsiTheme="minorEastAsia" w:cs="新細明體"/>
          <w:b/>
          <w:bCs/>
        </w:rPr>
        <w:t>03</w:t>
      </w:r>
      <w:r w:rsidR="0094434A" w:rsidRPr="005765D7">
        <w:rPr>
          <w:rFonts w:asciiTheme="minorEastAsia" w:eastAsiaTheme="minorEastAsia" w:hAnsiTheme="minorEastAsia" w:cs="新細明體" w:hint="eastAsia"/>
          <w:b/>
          <w:bCs/>
        </w:rPr>
        <w:t>教室</w:t>
      </w:r>
      <w:r w:rsidRPr="005765D7">
        <w:rPr>
          <w:rFonts w:asciiTheme="minorEastAsia" w:eastAsiaTheme="minorEastAsia" w:hAnsiTheme="minorEastAsia" w:cs="新細明體"/>
          <w:b/>
          <w:bCs/>
        </w:rPr>
        <w:t xml:space="preserve"> (台北市</w:t>
      </w:r>
      <w:r w:rsidR="0094434A" w:rsidRPr="005765D7">
        <w:rPr>
          <w:rFonts w:asciiTheme="minorEastAsia" w:eastAsiaTheme="minorEastAsia" w:hAnsiTheme="minorEastAsia" w:cs="新細明體" w:hint="eastAsia"/>
          <w:b/>
          <w:bCs/>
        </w:rPr>
        <w:t>忠孝東路三段1號)</w:t>
      </w:r>
      <w:r w:rsidR="001F47C7" w:rsidRPr="005765D7">
        <w:rPr>
          <w:rFonts w:asciiTheme="minorEastAsia" w:eastAsiaTheme="minorEastAsia" w:hAnsiTheme="minorEastAsia" w:cs="新細明體" w:hint="eastAsia"/>
          <w:b/>
          <w:bCs/>
        </w:rPr>
        <w:t xml:space="preserve">  </w:t>
      </w:r>
      <w:r w:rsidR="00B84940" w:rsidRPr="005765D7">
        <w:rPr>
          <w:rFonts w:asciiTheme="minorEastAsia" w:eastAsiaTheme="minorEastAsia" w:hAnsiTheme="minorEastAsia" w:cs="新細明體" w:hint="eastAsia"/>
          <w:b/>
          <w:bCs/>
        </w:rPr>
        <w:t xml:space="preserve">                    </w:t>
      </w:r>
      <w:r w:rsidR="001F47C7" w:rsidRPr="005765D7">
        <w:rPr>
          <w:rFonts w:asciiTheme="minorEastAsia" w:eastAsiaTheme="minorEastAsia" w:hAnsiTheme="minorEastAsia" w:cs="新細明體" w:hint="eastAsia"/>
          <w:b/>
          <w:bCs/>
        </w:rPr>
        <w:t xml:space="preserve">      </w:t>
      </w:r>
      <w:r w:rsidR="000D6E5A" w:rsidRPr="005765D7">
        <w:rPr>
          <w:rFonts w:asciiTheme="minorEastAsia" w:eastAsiaTheme="minorEastAsia" w:hAnsiTheme="minorEastAsia" w:cs="新細明體" w:hint="eastAsia"/>
          <w:b/>
          <w:bCs/>
        </w:rPr>
        <w:t>交通</w:t>
      </w:r>
      <w:r w:rsidR="001F47C7" w:rsidRPr="005765D7">
        <w:rPr>
          <w:rFonts w:asciiTheme="minorEastAsia" w:eastAsiaTheme="minorEastAsia" w:hAnsiTheme="minorEastAsia" w:cs="新細明體" w:hint="eastAsia"/>
          <w:b/>
          <w:bCs/>
        </w:rPr>
        <w:t>：</w:t>
      </w:r>
      <w:r w:rsidR="0094434A" w:rsidRPr="005765D7">
        <w:rPr>
          <w:rFonts w:asciiTheme="minorEastAsia" w:eastAsiaTheme="minorEastAsia" w:hAnsiTheme="minorEastAsia" w:cs="新細明體" w:hint="eastAsia"/>
          <w:b/>
          <w:bCs/>
        </w:rPr>
        <w:t>捷運忠孝新生站出口4</w:t>
      </w:r>
      <w:r w:rsidR="00E66533" w:rsidRPr="005765D7">
        <w:rPr>
          <w:rFonts w:asciiTheme="minorEastAsia" w:eastAsiaTheme="minorEastAsia" w:hAnsiTheme="minorEastAsia" w:cs="新細明體" w:hint="eastAsia"/>
          <w:b/>
          <w:bCs/>
        </w:rPr>
        <w:t>。</w:t>
      </w:r>
    </w:p>
    <w:p w:rsidR="00B42CBC" w:rsidRPr="005765D7" w:rsidRDefault="00B42CBC" w:rsidP="005765D7">
      <w:pPr>
        <w:widowControl/>
        <w:ind w:left="1201" w:hangingChars="500" w:hanging="1201"/>
        <w:rPr>
          <w:rFonts w:asciiTheme="minorEastAsia" w:eastAsiaTheme="minorEastAsia" w:hAnsiTheme="minorEastAsia" w:cs="新細明體"/>
          <w:b/>
        </w:rPr>
      </w:pPr>
      <w:r w:rsidRPr="005765D7">
        <w:rPr>
          <w:rFonts w:asciiTheme="minorEastAsia" w:eastAsiaTheme="minorEastAsia" w:hAnsiTheme="minorEastAsia" w:cs="新細明體"/>
          <w:b/>
          <w:bCs/>
        </w:rPr>
        <w:t>研習方式</w:t>
      </w:r>
      <w:r w:rsidRPr="005765D7">
        <w:rPr>
          <w:rFonts w:asciiTheme="minorEastAsia" w:eastAsiaTheme="minorEastAsia" w:hAnsiTheme="minorEastAsia" w:cs="新細明體"/>
          <w:b/>
        </w:rPr>
        <w:t>：</w:t>
      </w:r>
      <w:proofErr w:type="gramStart"/>
      <w:r w:rsidRPr="005765D7">
        <w:rPr>
          <w:rFonts w:asciiTheme="minorEastAsia" w:eastAsiaTheme="minorEastAsia" w:hAnsiTheme="minorEastAsia" w:cs="新細明體"/>
          <w:b/>
        </w:rPr>
        <w:t>採</w:t>
      </w:r>
      <w:proofErr w:type="gramEnd"/>
      <w:r w:rsidRPr="005765D7">
        <w:rPr>
          <w:rFonts w:asciiTheme="minorEastAsia" w:eastAsiaTheme="minorEastAsia" w:hAnsiTheme="minorEastAsia" w:cs="新細明體"/>
          <w:b/>
        </w:rPr>
        <w:t>通勤方式，交通自理，每人全期學費3,000元，本</w:t>
      </w:r>
      <w:proofErr w:type="gramStart"/>
      <w:r w:rsidRPr="005765D7">
        <w:rPr>
          <w:rFonts w:asciiTheme="minorEastAsia" w:eastAsiaTheme="minorEastAsia" w:hAnsiTheme="minorEastAsia" w:cs="新細明體"/>
          <w:b/>
        </w:rPr>
        <w:t>會</w:t>
      </w:r>
      <w:proofErr w:type="gramEnd"/>
      <w:r w:rsidRPr="005765D7">
        <w:rPr>
          <w:rFonts w:asciiTheme="minorEastAsia" w:eastAsiaTheme="minorEastAsia" w:hAnsiTheme="minorEastAsia" w:cs="新細明體"/>
          <w:b/>
        </w:rPr>
        <w:t>會員9折2,700元。</w:t>
      </w:r>
      <w:r w:rsidR="00A37B9C" w:rsidRPr="005765D7">
        <w:rPr>
          <w:rFonts w:asciiTheme="minorEastAsia" w:eastAsiaTheme="minorEastAsia" w:hAnsiTheme="minorEastAsia" w:cs="新細明體" w:hint="eastAsia"/>
          <w:b/>
        </w:rPr>
        <w:t xml:space="preserve">   </w:t>
      </w:r>
      <w:r w:rsidR="001F47C7" w:rsidRPr="005765D7">
        <w:rPr>
          <w:rFonts w:asciiTheme="minorEastAsia" w:eastAsiaTheme="minorEastAsia" w:hAnsiTheme="minorEastAsia" w:cs="新細明體"/>
          <w:b/>
        </w:rPr>
        <w:t>(</w:t>
      </w:r>
      <w:r w:rsidRPr="005765D7">
        <w:rPr>
          <w:rFonts w:asciiTheme="minorEastAsia" w:eastAsiaTheme="minorEastAsia" w:hAnsiTheme="minorEastAsia" w:cs="新細明體"/>
          <w:b/>
        </w:rPr>
        <w:t>如未額滿，</w:t>
      </w:r>
      <w:r w:rsidR="00461CC7" w:rsidRPr="005765D7">
        <w:rPr>
          <w:rFonts w:asciiTheme="minorEastAsia" w:eastAsiaTheme="minorEastAsia" w:hAnsiTheme="minorEastAsia" w:cs="新細明體"/>
          <w:b/>
        </w:rPr>
        <w:t>將</w:t>
      </w:r>
      <w:r w:rsidR="00461CC7" w:rsidRPr="005765D7">
        <w:rPr>
          <w:rFonts w:asciiTheme="minorEastAsia" w:eastAsiaTheme="minorEastAsia" w:hAnsiTheme="minorEastAsia" w:cs="新細明體" w:hint="eastAsia"/>
          <w:b/>
        </w:rPr>
        <w:t>開</w:t>
      </w:r>
      <w:r w:rsidRPr="005765D7">
        <w:rPr>
          <w:rFonts w:asciiTheme="minorEastAsia" w:eastAsiaTheme="minorEastAsia" w:hAnsiTheme="minorEastAsia" w:cs="新細明體"/>
          <w:b/>
        </w:rPr>
        <w:t>放單元選課，至少須選五次，每單元</w:t>
      </w:r>
      <w:r w:rsidRPr="005765D7">
        <w:rPr>
          <w:rFonts w:asciiTheme="minorEastAsia" w:eastAsiaTheme="minorEastAsia" w:hAnsiTheme="minorEastAsia" w:cs="新細明體"/>
          <w:b/>
          <w:bCs/>
        </w:rPr>
        <w:t>300</w:t>
      </w:r>
      <w:r w:rsidRPr="005765D7">
        <w:rPr>
          <w:rFonts w:asciiTheme="minorEastAsia" w:eastAsiaTheme="minorEastAsia" w:hAnsiTheme="minorEastAsia" w:cs="新細明體"/>
          <w:b/>
        </w:rPr>
        <w:t>元，</w:t>
      </w:r>
      <w:r w:rsidRPr="005765D7">
        <w:rPr>
          <w:rFonts w:asciiTheme="minorEastAsia" w:eastAsiaTheme="minorEastAsia" w:hAnsiTheme="minorEastAsia" w:cs="Arial"/>
          <w:b/>
        </w:rPr>
        <w:t>單元選課恕</w:t>
      </w:r>
      <w:proofErr w:type="gramStart"/>
      <w:r w:rsidRPr="005765D7">
        <w:rPr>
          <w:rFonts w:asciiTheme="minorEastAsia" w:eastAsiaTheme="minorEastAsia" w:hAnsiTheme="minorEastAsia" w:cs="Arial"/>
          <w:b/>
        </w:rPr>
        <w:t>不</w:t>
      </w:r>
      <w:proofErr w:type="gramEnd"/>
      <w:r w:rsidRPr="005765D7">
        <w:rPr>
          <w:rFonts w:asciiTheme="minorEastAsia" w:eastAsiaTheme="minorEastAsia" w:hAnsiTheme="minorEastAsia" w:cs="Arial"/>
          <w:b/>
        </w:rPr>
        <w:t>核發研習證書，</w:t>
      </w:r>
      <w:r w:rsidRPr="005765D7">
        <w:rPr>
          <w:rFonts w:asciiTheme="minorEastAsia" w:eastAsiaTheme="minorEastAsia" w:hAnsiTheme="minorEastAsia" w:cs="新細明體"/>
          <w:b/>
        </w:rPr>
        <w:t>選課請</w:t>
      </w:r>
      <w:proofErr w:type="gramStart"/>
      <w:r w:rsidRPr="005765D7">
        <w:rPr>
          <w:rFonts w:asciiTheme="minorEastAsia" w:eastAsiaTheme="minorEastAsia" w:hAnsiTheme="minorEastAsia" w:cs="新細明體"/>
          <w:b/>
        </w:rPr>
        <w:t>先洽本會</w:t>
      </w:r>
      <w:proofErr w:type="gramEnd"/>
      <w:r w:rsidRPr="005765D7">
        <w:rPr>
          <w:rFonts w:asciiTheme="minorEastAsia" w:eastAsiaTheme="minorEastAsia" w:hAnsiTheme="minorEastAsia" w:cs="新細明體"/>
          <w:b/>
        </w:rPr>
        <w:t>，並於開課前劃撥</w:t>
      </w:r>
      <w:r w:rsidR="000D6E5A" w:rsidRPr="005765D7">
        <w:rPr>
          <w:rFonts w:asciiTheme="minorEastAsia" w:eastAsiaTheme="minorEastAsia" w:hAnsiTheme="minorEastAsia" w:cs="新細明體" w:hint="eastAsia"/>
          <w:b/>
        </w:rPr>
        <w:t>，開課開立收據</w:t>
      </w:r>
      <w:r w:rsidRPr="005765D7">
        <w:rPr>
          <w:rFonts w:asciiTheme="minorEastAsia" w:eastAsiaTheme="minorEastAsia" w:hAnsiTheme="minorEastAsia" w:cs="新細明體"/>
          <w:b/>
        </w:rPr>
        <w:t>)敬請郵政劃撥至</w:t>
      </w:r>
      <w:r w:rsidRPr="005765D7">
        <w:rPr>
          <w:rFonts w:asciiTheme="minorEastAsia" w:eastAsiaTheme="minorEastAsia" w:hAnsiTheme="minorEastAsia" w:cs="新細明體"/>
          <w:b/>
          <w:bCs/>
        </w:rPr>
        <w:t>中華書道學會</w:t>
      </w:r>
      <w:r w:rsidRPr="005765D7">
        <w:rPr>
          <w:rFonts w:asciiTheme="minorEastAsia" w:eastAsiaTheme="minorEastAsia" w:hAnsiTheme="minorEastAsia" w:cs="新細明體"/>
          <w:b/>
        </w:rPr>
        <w:t>，劃撥帳號</w:t>
      </w:r>
      <w:r w:rsidRPr="005765D7">
        <w:rPr>
          <w:rFonts w:asciiTheme="minorEastAsia" w:eastAsiaTheme="minorEastAsia" w:hAnsiTheme="minorEastAsia" w:cs="新細明體"/>
          <w:b/>
          <w:bCs/>
        </w:rPr>
        <w:t>17368506</w:t>
      </w:r>
      <w:r w:rsidRPr="005765D7">
        <w:rPr>
          <w:rFonts w:asciiTheme="minorEastAsia" w:eastAsiaTheme="minorEastAsia" w:hAnsiTheme="minorEastAsia" w:cs="新細明體"/>
          <w:b/>
        </w:rPr>
        <w:t>，開課後概</w:t>
      </w:r>
      <w:proofErr w:type="gramStart"/>
      <w:r w:rsidRPr="005765D7">
        <w:rPr>
          <w:rFonts w:asciiTheme="minorEastAsia" w:eastAsiaTheme="minorEastAsia" w:hAnsiTheme="minorEastAsia" w:cs="新細明體"/>
          <w:b/>
        </w:rPr>
        <w:t>不</w:t>
      </w:r>
      <w:proofErr w:type="gramEnd"/>
      <w:r w:rsidRPr="005765D7">
        <w:rPr>
          <w:rFonts w:asciiTheme="minorEastAsia" w:eastAsiaTheme="minorEastAsia" w:hAnsiTheme="minorEastAsia" w:cs="新細明體"/>
          <w:b/>
        </w:rPr>
        <w:t>退費。</w:t>
      </w:r>
    </w:p>
    <w:p w:rsidR="00681B0F" w:rsidRPr="00681B0F" w:rsidRDefault="00B42CBC" w:rsidP="00681B0F">
      <w:pPr>
        <w:widowControl/>
        <w:spacing w:before="280" w:after="280"/>
        <w:rPr>
          <w:rFonts w:asciiTheme="minorEastAsia" w:eastAsiaTheme="minorEastAsia" w:hAnsiTheme="minorEastAsia" w:cs="新細明體"/>
          <w:b/>
          <w:bCs/>
        </w:rPr>
      </w:pPr>
      <w:r w:rsidRPr="00A3241D">
        <w:rPr>
          <w:rFonts w:asciiTheme="minorEastAsia" w:eastAsiaTheme="minorEastAsia" w:hAnsiTheme="minorEastAsia" w:cs="新細明體"/>
          <w:b/>
          <w:bCs/>
        </w:rPr>
        <w:t xml:space="preserve"> 課程與師資：</w:t>
      </w:r>
    </w:p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4262"/>
        <w:gridCol w:w="4810"/>
      </w:tblGrid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日  期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課程內容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講座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9月27日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  <w:color w:val="000000" w:themeColor="text1"/>
              </w:rPr>
            </w:pPr>
            <w:r w:rsidRPr="005765D7">
              <w:rPr>
                <w:rFonts w:hint="eastAsia"/>
                <w:b/>
                <w:color w:val="000000" w:themeColor="text1"/>
              </w:rPr>
              <w:t>書法與篆刻的關係</w:t>
            </w:r>
          </w:p>
          <w:p w:rsidR="00681B0F" w:rsidRPr="005765D7" w:rsidRDefault="00681B0F" w:rsidP="00C91853">
            <w:pPr>
              <w:jc w:val="center"/>
              <w:rPr>
                <w:b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 xml:space="preserve">施柏松/ </w:t>
            </w:r>
            <w:r w:rsidR="00461CC7" w:rsidRPr="005765D7">
              <w:rPr>
                <w:rFonts w:asciiTheme="minorEastAsia" w:eastAsiaTheme="minorEastAsia" w:hAnsiTheme="minorEastAsia" w:cs="新細明體"/>
                <w:b/>
              </w:rPr>
              <w:t>中華民國書法教育學會評議委員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10月4日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461CC7" w:rsidP="00C91853">
            <w:pPr>
              <w:jc w:val="center"/>
              <w:rPr>
                <w:b/>
              </w:rPr>
            </w:pPr>
            <w:proofErr w:type="gramStart"/>
            <w:r w:rsidRPr="005765D7">
              <w:rPr>
                <w:rFonts w:hint="eastAsia"/>
                <w:b/>
              </w:rPr>
              <w:t>青川木牘書法賞讀</w:t>
            </w:r>
            <w:proofErr w:type="gram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林進忠 /</w:t>
            </w: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ab/>
              <w:t>國立臺灣藝術大學書畫藝術學系教授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10月18日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  <w:color w:val="000000" w:themeColor="text1"/>
              </w:rPr>
            </w:pPr>
            <w:r w:rsidRPr="005765D7">
              <w:rPr>
                <w:rFonts w:hint="eastAsia"/>
                <w:b/>
                <w:color w:val="000000" w:themeColor="text1"/>
              </w:rPr>
              <w:t>歷史上我喜歡的書家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hint="eastAsia"/>
                <w:b/>
              </w:rPr>
              <w:t>王大智</w:t>
            </w:r>
            <w:r w:rsidRPr="005765D7">
              <w:rPr>
                <w:rFonts w:hint="eastAsia"/>
                <w:b/>
              </w:rPr>
              <w:t xml:space="preserve"> /</w:t>
            </w:r>
            <w:r w:rsidRPr="005765D7">
              <w:rPr>
                <w:b/>
              </w:rPr>
              <w:t xml:space="preserve"> </w:t>
            </w:r>
            <w:r w:rsidRPr="005765D7">
              <w:rPr>
                <w:rFonts w:hint="eastAsia"/>
                <w:b/>
              </w:rPr>
              <w:t>中國文化大學史學系、美術系教授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  <w:color w:val="000000" w:themeColor="text1"/>
              </w:rPr>
              <w:t>10月25日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  <w:color w:val="000000" w:themeColor="text1"/>
              </w:rPr>
            </w:pPr>
            <w:r w:rsidRPr="005765D7">
              <w:rPr>
                <w:rFonts w:hint="eastAsia"/>
                <w:b/>
                <w:color w:val="000000" w:themeColor="text1"/>
              </w:rPr>
              <w:t>宋</w:t>
            </w:r>
            <w:proofErr w:type="gramStart"/>
            <w:r w:rsidRPr="005765D7">
              <w:rPr>
                <w:rFonts w:hint="eastAsia"/>
                <w:b/>
                <w:color w:val="000000" w:themeColor="text1"/>
              </w:rPr>
              <w:t>四家略論</w:t>
            </w:r>
            <w:proofErr w:type="gram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  <w:color w:val="FF0000"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杜忠誥 /</w:t>
            </w: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ab/>
              <w:t>明道大學講座教授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11月1日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5765D7">
              <w:rPr>
                <w:rFonts w:hint="eastAsia"/>
                <w:b/>
                <w:color w:val="000000" w:themeColor="text1"/>
              </w:rPr>
              <w:t>李叔同</w:t>
            </w:r>
            <w:proofErr w:type="gramEnd"/>
            <w:r w:rsidRPr="005765D7">
              <w:rPr>
                <w:rFonts w:hint="eastAsia"/>
                <w:b/>
                <w:color w:val="000000" w:themeColor="text1"/>
              </w:rPr>
              <w:t>與弘一書藝分析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  <w:color w:val="000000" w:themeColor="text1"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  <w:color w:val="000000" w:themeColor="text1"/>
              </w:rPr>
              <w:t xml:space="preserve">林國山 / </w:t>
            </w:r>
            <w:proofErr w:type="gramStart"/>
            <w:r w:rsidRPr="005765D7">
              <w:rPr>
                <w:rFonts w:asciiTheme="minorEastAsia" w:eastAsiaTheme="minorEastAsia" w:hAnsiTheme="minorEastAsia" w:cs="新細明體" w:hint="eastAsia"/>
                <w:b/>
                <w:color w:val="000000" w:themeColor="text1"/>
              </w:rPr>
              <w:t>藝山雅集</w:t>
            </w:r>
            <w:proofErr w:type="gramEnd"/>
            <w:r w:rsidRPr="005765D7">
              <w:rPr>
                <w:rFonts w:asciiTheme="minorEastAsia" w:eastAsiaTheme="minorEastAsia" w:hAnsiTheme="minorEastAsia" w:cs="新細明體" w:hint="eastAsia"/>
                <w:b/>
                <w:color w:val="000000" w:themeColor="text1"/>
              </w:rPr>
              <w:t xml:space="preserve">執行長 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11月8日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5765D7">
              <w:rPr>
                <w:rFonts w:hint="eastAsia"/>
                <w:b/>
                <w:color w:val="000000" w:themeColor="text1"/>
              </w:rPr>
              <w:t>續古揚</w:t>
            </w:r>
            <w:proofErr w:type="gramEnd"/>
            <w:r w:rsidRPr="005765D7">
              <w:rPr>
                <w:rFonts w:hint="eastAsia"/>
                <w:b/>
                <w:color w:val="000000" w:themeColor="text1"/>
              </w:rPr>
              <w:t>新</w:t>
            </w:r>
            <w:r w:rsidRPr="005765D7">
              <w:rPr>
                <w:rFonts w:hint="eastAsia"/>
                <w:b/>
                <w:color w:val="000000" w:themeColor="text1"/>
              </w:rPr>
              <w:t>-</w:t>
            </w:r>
            <w:r w:rsidRPr="005765D7">
              <w:rPr>
                <w:rFonts w:hint="eastAsia"/>
                <w:b/>
                <w:color w:val="000000" w:themeColor="text1"/>
              </w:rPr>
              <w:t>淺談書法創作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陳國福 / 墨海</w:t>
            </w:r>
            <w:proofErr w:type="gramStart"/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社</w:t>
            </w:r>
            <w:proofErr w:type="gramEnd"/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社長</w:t>
            </w:r>
          </w:p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11月15日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5765D7">
              <w:rPr>
                <w:rFonts w:hint="eastAsia"/>
                <w:b/>
                <w:color w:val="000000" w:themeColor="text1"/>
              </w:rPr>
              <w:t>溥</w:t>
            </w:r>
            <w:proofErr w:type="gramEnd"/>
            <w:r w:rsidRPr="005765D7">
              <w:rPr>
                <w:rFonts w:hint="eastAsia"/>
                <w:b/>
                <w:color w:val="000000" w:themeColor="text1"/>
              </w:rPr>
              <w:t>心</w:t>
            </w:r>
            <w:proofErr w:type="gramStart"/>
            <w:r w:rsidRPr="005765D7">
              <w:rPr>
                <w:rFonts w:hint="eastAsia"/>
                <w:b/>
                <w:color w:val="000000" w:themeColor="text1"/>
              </w:rPr>
              <w:t>畬</w:t>
            </w:r>
            <w:proofErr w:type="gramEnd"/>
            <w:r w:rsidRPr="005765D7">
              <w:rPr>
                <w:rFonts w:hint="eastAsia"/>
                <w:b/>
                <w:color w:val="000000" w:themeColor="text1"/>
              </w:rPr>
              <w:t>詩文與書法</w:t>
            </w:r>
            <w:r w:rsidRPr="005765D7">
              <w:rPr>
                <w:rFonts w:hint="eastAsia"/>
                <w:b/>
                <w:color w:val="000000" w:themeColor="text1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  <w:color w:val="000000" w:themeColor="text1"/>
              </w:rPr>
              <w:t>陳維德 / 明道大學講座教授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11月22日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  <w:color w:val="000000" w:themeColor="text1"/>
              </w:rPr>
            </w:pPr>
            <w:r w:rsidRPr="005765D7">
              <w:rPr>
                <w:rFonts w:hint="eastAsia"/>
                <w:b/>
                <w:color w:val="000000" w:themeColor="text1"/>
              </w:rPr>
              <w:t>漢字與文化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吳華陽 / 台北科技大學文化事業發展系教授</w:t>
            </w:r>
          </w:p>
        </w:tc>
      </w:tr>
      <w:tr w:rsidR="00681B0F" w:rsidRPr="005765D7" w:rsidTr="00461CC7">
        <w:trPr>
          <w:trHeight w:hRule="exact" w:val="8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11月29日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</w:rPr>
            </w:pPr>
            <w:r w:rsidRPr="005765D7">
              <w:rPr>
                <w:rFonts w:hint="eastAsia"/>
                <w:b/>
              </w:rPr>
              <w:t>從歷代文人畫形制</w:t>
            </w:r>
            <w:r w:rsidRPr="005765D7">
              <w:rPr>
                <w:rFonts w:hint="eastAsia"/>
                <w:b/>
              </w:rPr>
              <w:t>-</w:t>
            </w:r>
            <w:r w:rsidRPr="005765D7">
              <w:rPr>
                <w:rFonts w:hint="eastAsia"/>
                <w:b/>
              </w:rPr>
              <w:t>談當代書畫合一、創作表現的新思潮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莊伯顯 /</w:t>
            </w: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ab/>
              <w:t>中國文化大學藝術學院美術系教授</w:t>
            </w:r>
          </w:p>
        </w:tc>
      </w:tr>
      <w:tr w:rsidR="00681B0F" w:rsidRPr="005765D7" w:rsidTr="00461CC7">
        <w:trPr>
          <w:trHeight w:hRule="exact" w:val="84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12月6日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</w:rPr>
            </w:pPr>
            <w:r w:rsidRPr="005765D7">
              <w:rPr>
                <w:rFonts w:hint="eastAsia"/>
                <w:b/>
              </w:rPr>
              <w:t>百花齊放</w:t>
            </w:r>
            <w:r w:rsidRPr="005765D7">
              <w:rPr>
                <w:rFonts w:hint="eastAsia"/>
                <w:b/>
              </w:rPr>
              <w:t>-</w:t>
            </w:r>
            <w:r w:rsidRPr="005765D7">
              <w:rPr>
                <w:rFonts w:hint="eastAsia"/>
                <w:b/>
              </w:rPr>
              <w:t>清代隸書的發展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羅青哲 / 師大中國語言文化中心主任、明道大學藝術中心主任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12月13日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F01E93" w:rsidP="00C91853">
            <w:pPr>
              <w:jc w:val="center"/>
              <w:rPr>
                <w:b/>
              </w:rPr>
            </w:pPr>
            <w:r w:rsidRPr="005765D7">
              <w:rPr>
                <w:rFonts w:hint="eastAsia"/>
                <w:b/>
              </w:rPr>
              <w:t>行書之美：</w:t>
            </w:r>
            <w:proofErr w:type="gramStart"/>
            <w:r w:rsidRPr="005765D7">
              <w:rPr>
                <w:rFonts w:hint="eastAsia"/>
                <w:b/>
              </w:rPr>
              <w:t>集字聖教序</w:t>
            </w:r>
            <w:proofErr w:type="gramEnd"/>
            <w:r w:rsidRPr="005765D7">
              <w:rPr>
                <w:rFonts w:hint="eastAsia"/>
                <w:b/>
              </w:rPr>
              <w:t>的形成與影響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何傳馨 / 故宮博物院</w:t>
            </w:r>
            <w:r w:rsidR="00F01E93" w:rsidRPr="005765D7">
              <w:rPr>
                <w:rFonts w:asciiTheme="minorEastAsia" w:eastAsiaTheme="minorEastAsia" w:hAnsiTheme="minorEastAsia" w:cs="新細明體" w:hint="eastAsia"/>
                <w:b/>
              </w:rPr>
              <w:t>前</w:t>
            </w: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副院長</w:t>
            </w:r>
          </w:p>
        </w:tc>
      </w:tr>
      <w:tr w:rsidR="00681B0F" w:rsidRPr="005765D7" w:rsidTr="00461CC7">
        <w:trPr>
          <w:trHeight w:hRule="exact"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C2"/>
          </w:tcPr>
          <w:p w:rsidR="00681B0F" w:rsidRPr="005765D7" w:rsidRDefault="00681B0F" w:rsidP="00C91853">
            <w:pPr>
              <w:widowControl/>
              <w:jc w:val="center"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>12月20日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F4EA"/>
          </w:tcPr>
          <w:p w:rsidR="00681B0F" w:rsidRPr="005765D7" w:rsidRDefault="00681B0F" w:rsidP="00C91853">
            <w:pPr>
              <w:jc w:val="center"/>
              <w:rPr>
                <w:b/>
              </w:rPr>
            </w:pPr>
            <w:r w:rsidRPr="005765D7">
              <w:rPr>
                <w:rFonts w:hint="eastAsia"/>
                <w:b/>
              </w:rPr>
              <w:t>書法的價值與價格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4F4EA"/>
            <w:vAlign w:val="center"/>
          </w:tcPr>
          <w:p w:rsidR="00681B0F" w:rsidRPr="005765D7" w:rsidRDefault="00681B0F" w:rsidP="00C91853">
            <w:pPr>
              <w:widowControl/>
              <w:rPr>
                <w:rFonts w:asciiTheme="minorEastAsia" w:eastAsiaTheme="minorEastAsia" w:hAnsiTheme="minorEastAsia" w:cs="新細明體"/>
                <w:b/>
              </w:rPr>
            </w:pPr>
            <w:r w:rsidRPr="005765D7">
              <w:rPr>
                <w:rFonts w:asciiTheme="minorEastAsia" w:eastAsiaTheme="minorEastAsia" w:hAnsiTheme="minorEastAsia" w:cs="新細明體" w:hint="eastAsia"/>
                <w:b/>
              </w:rPr>
              <w:t xml:space="preserve">黃河 / </w:t>
            </w:r>
            <w:r w:rsidR="001A3B41" w:rsidRPr="005765D7">
              <w:rPr>
                <w:rFonts w:asciiTheme="minorEastAsia" w:eastAsiaTheme="minorEastAsia" w:hAnsiTheme="minorEastAsia" w:cs="新細明體" w:hint="eastAsia"/>
                <w:b/>
              </w:rPr>
              <w:t>前中華民國畫廊協會副理事長</w:t>
            </w:r>
          </w:p>
        </w:tc>
      </w:tr>
    </w:tbl>
    <w:p w:rsidR="00B42CBC" w:rsidRPr="00A3241D" w:rsidRDefault="00B42CBC" w:rsidP="00681B0F">
      <w:pPr>
        <w:widowControl/>
        <w:spacing w:before="280" w:after="280"/>
        <w:rPr>
          <w:rFonts w:asciiTheme="minorEastAsia" w:eastAsiaTheme="minorEastAsia" w:hAnsiTheme="minorEastAsia" w:cs="新細明體"/>
        </w:rPr>
      </w:pPr>
      <w:r w:rsidRPr="00A3241D">
        <w:rPr>
          <w:rFonts w:asciiTheme="minorEastAsia" w:eastAsiaTheme="minorEastAsia" w:hAnsiTheme="minorEastAsia" w:cs="新細明體"/>
          <w:b/>
          <w:bCs/>
        </w:rPr>
        <w:t>報名日期</w:t>
      </w:r>
      <w:r w:rsidRPr="00A3241D">
        <w:rPr>
          <w:rFonts w:asciiTheme="minorEastAsia" w:eastAsiaTheme="minorEastAsia" w:hAnsiTheme="minorEastAsia" w:cs="新細明體"/>
          <w:b/>
        </w:rPr>
        <w:t>：</w:t>
      </w:r>
      <w:r w:rsidRPr="00A3241D">
        <w:rPr>
          <w:rFonts w:asciiTheme="minorEastAsia" w:eastAsiaTheme="minorEastAsia" w:hAnsiTheme="minorEastAsia" w:cs="新細明體"/>
        </w:rPr>
        <w:t>自即日起至10</w:t>
      </w:r>
      <w:r w:rsidR="00B16D06">
        <w:rPr>
          <w:rFonts w:asciiTheme="minorEastAsia" w:eastAsiaTheme="minorEastAsia" w:hAnsiTheme="minorEastAsia" w:cs="新細明體"/>
        </w:rPr>
        <w:t>7</w:t>
      </w:r>
      <w:r w:rsidRPr="00A3241D">
        <w:rPr>
          <w:rFonts w:asciiTheme="minorEastAsia" w:eastAsiaTheme="minorEastAsia" w:hAnsiTheme="minorEastAsia" w:cs="新細明體"/>
        </w:rPr>
        <w:t>年</w:t>
      </w:r>
      <w:r w:rsidR="00461CC7">
        <w:rPr>
          <w:rFonts w:asciiTheme="minorEastAsia" w:eastAsiaTheme="minorEastAsia" w:hAnsiTheme="minorEastAsia" w:cs="新細明體"/>
        </w:rPr>
        <w:t>9</w:t>
      </w:r>
      <w:r w:rsidRPr="00A3241D">
        <w:rPr>
          <w:rFonts w:asciiTheme="minorEastAsia" w:eastAsiaTheme="minorEastAsia" w:hAnsiTheme="minorEastAsia" w:cs="新細明體"/>
        </w:rPr>
        <w:t>月</w:t>
      </w:r>
      <w:r w:rsidR="00B16D06">
        <w:rPr>
          <w:rFonts w:asciiTheme="minorEastAsia" w:eastAsiaTheme="minorEastAsia" w:hAnsiTheme="minorEastAsia" w:cs="新細明體"/>
        </w:rPr>
        <w:t>22</w:t>
      </w:r>
      <w:r w:rsidRPr="00A3241D">
        <w:rPr>
          <w:rFonts w:asciiTheme="minorEastAsia" w:eastAsiaTheme="minorEastAsia" w:hAnsiTheme="minorEastAsia" w:cs="新細明體"/>
        </w:rPr>
        <w:t>日止。</w:t>
      </w:r>
      <w:r w:rsidRPr="00A3241D">
        <w:rPr>
          <w:rFonts w:asciiTheme="minorEastAsia" w:eastAsiaTheme="minorEastAsia" w:hAnsiTheme="minorEastAsia" w:cs="新細明體"/>
          <w:b/>
          <w:bCs/>
        </w:rPr>
        <w:t>招收名額</w:t>
      </w:r>
      <w:r w:rsidRPr="00A3241D">
        <w:rPr>
          <w:rFonts w:asciiTheme="minorEastAsia" w:eastAsiaTheme="minorEastAsia" w:hAnsiTheme="minorEastAsia" w:cs="新細明體"/>
        </w:rPr>
        <w:t>：以</w:t>
      </w:r>
      <w:r w:rsidR="00D31471" w:rsidRPr="00A3241D">
        <w:rPr>
          <w:rFonts w:asciiTheme="minorEastAsia" w:eastAsiaTheme="minorEastAsia" w:hAnsiTheme="minorEastAsia" w:cs="新細明體" w:hint="eastAsia"/>
        </w:rPr>
        <w:t>五十</w:t>
      </w:r>
      <w:r w:rsidRPr="00A3241D">
        <w:rPr>
          <w:rFonts w:asciiTheme="minorEastAsia" w:eastAsiaTheme="minorEastAsia" w:hAnsiTheme="minorEastAsia" w:cs="新細明體"/>
        </w:rPr>
        <w:t xml:space="preserve">名為限，額滿為止。 </w:t>
      </w:r>
    </w:p>
    <w:p w:rsidR="00C16D91" w:rsidRPr="00A3241D" w:rsidRDefault="00B42CBC" w:rsidP="00E408AB">
      <w:pPr>
        <w:widowControl/>
        <w:snapToGrid w:val="0"/>
        <w:spacing w:line="240" w:lineRule="atLeast"/>
        <w:rPr>
          <w:rFonts w:asciiTheme="minorEastAsia" w:eastAsiaTheme="minorEastAsia" w:hAnsiTheme="minorEastAsia" w:cs="新細明體"/>
        </w:rPr>
      </w:pPr>
      <w:r w:rsidRPr="00A3241D">
        <w:rPr>
          <w:rFonts w:asciiTheme="minorEastAsia" w:eastAsiaTheme="minorEastAsia" w:hAnsiTheme="minorEastAsia" w:cs="新細明體"/>
          <w:b/>
          <w:bCs/>
        </w:rPr>
        <w:t>報名辦法</w:t>
      </w:r>
      <w:r w:rsidRPr="00A3241D">
        <w:rPr>
          <w:rFonts w:asciiTheme="minorEastAsia" w:eastAsiaTheme="minorEastAsia" w:hAnsiTheme="minorEastAsia" w:cs="新細明體"/>
        </w:rPr>
        <w:t>：請先以電話報名，並劃撥學費，開課後再填寫報名表。</w:t>
      </w:r>
    </w:p>
    <w:p w:rsidR="00B42CBC" w:rsidRPr="00A3241D" w:rsidRDefault="00E2763F" w:rsidP="00E408AB">
      <w:pPr>
        <w:widowControl/>
        <w:snapToGrid w:val="0"/>
        <w:spacing w:line="240" w:lineRule="atLeast"/>
        <w:rPr>
          <w:rFonts w:asciiTheme="minorEastAsia" w:eastAsiaTheme="minorEastAsia" w:hAnsiTheme="minorEastAsia" w:cs="新細明體"/>
        </w:rPr>
      </w:pPr>
      <w:r>
        <w:rPr>
          <w:rFonts w:asciiTheme="minorEastAsia" w:eastAsiaTheme="minorEastAsia" w:hAnsiTheme="minorEastAsia" w:cs="標楷體" w:hint="eastAsia"/>
        </w:rPr>
        <w:t>潘慧敏</w:t>
      </w:r>
      <w:r w:rsidR="00B42CBC" w:rsidRPr="00A3241D">
        <w:rPr>
          <w:rFonts w:asciiTheme="minorEastAsia" w:eastAsiaTheme="minorEastAsia" w:hAnsiTheme="minorEastAsia" w:cs="標楷體"/>
        </w:rPr>
        <w:t>理事長   手機：</w:t>
      </w:r>
      <w:r w:rsidR="00B42CBC" w:rsidRPr="00A3241D">
        <w:rPr>
          <w:rFonts w:asciiTheme="minorEastAsia" w:eastAsiaTheme="minorEastAsia" w:hAnsiTheme="minorEastAsia" w:cs="新細明體"/>
        </w:rPr>
        <w:t>09</w:t>
      </w:r>
      <w:r>
        <w:rPr>
          <w:rFonts w:asciiTheme="minorEastAsia" w:eastAsiaTheme="minorEastAsia" w:hAnsiTheme="minorEastAsia" w:cs="新細明體" w:hint="eastAsia"/>
        </w:rPr>
        <w:t>86</w:t>
      </w:r>
      <w:r w:rsidR="00B42CBC" w:rsidRPr="00A3241D">
        <w:rPr>
          <w:rFonts w:asciiTheme="minorEastAsia" w:eastAsiaTheme="minorEastAsia" w:hAnsiTheme="minorEastAsia" w:cs="新細明體"/>
        </w:rPr>
        <w:t>-</w:t>
      </w:r>
      <w:r>
        <w:rPr>
          <w:rFonts w:asciiTheme="minorEastAsia" w:eastAsiaTheme="minorEastAsia" w:hAnsiTheme="minorEastAsia" w:cs="新細明體"/>
        </w:rPr>
        <w:t>716828</w:t>
      </w:r>
      <w:r w:rsidR="00B42CBC" w:rsidRPr="00A3241D">
        <w:rPr>
          <w:rFonts w:asciiTheme="minorEastAsia" w:eastAsiaTheme="minorEastAsia" w:hAnsiTheme="minorEastAsia" w:cs="新細明體"/>
        </w:rPr>
        <w:t xml:space="preserve">                                                               </w:t>
      </w:r>
      <w:r>
        <w:rPr>
          <w:rFonts w:asciiTheme="minorEastAsia" w:eastAsiaTheme="minorEastAsia" w:hAnsiTheme="minorEastAsia" w:cs="新細明體"/>
        </w:rPr>
        <w:t>陳品臻</w:t>
      </w:r>
      <w:r w:rsidR="00B8309F" w:rsidRPr="00A3241D">
        <w:rPr>
          <w:rFonts w:asciiTheme="minorEastAsia" w:eastAsiaTheme="minorEastAsia" w:hAnsiTheme="minorEastAsia" w:cs="新細明體" w:hint="eastAsia"/>
        </w:rPr>
        <w:t>秘</w:t>
      </w:r>
      <w:r w:rsidR="00B42CBC" w:rsidRPr="00A3241D">
        <w:rPr>
          <w:rFonts w:asciiTheme="minorEastAsia" w:eastAsiaTheme="minorEastAsia" w:hAnsiTheme="minorEastAsia" w:cs="標楷體"/>
        </w:rPr>
        <w:t>書長   手機：</w:t>
      </w:r>
      <w:r w:rsidR="00B42CBC" w:rsidRPr="00A3241D">
        <w:rPr>
          <w:rFonts w:asciiTheme="minorEastAsia" w:eastAsiaTheme="minorEastAsia" w:hAnsiTheme="minorEastAsia" w:cs="新細明體"/>
        </w:rPr>
        <w:t>09</w:t>
      </w:r>
      <w:r>
        <w:rPr>
          <w:rFonts w:asciiTheme="minorEastAsia" w:eastAsiaTheme="minorEastAsia" w:hAnsiTheme="minorEastAsia" w:cs="新細明體"/>
        </w:rPr>
        <w:t>86</w:t>
      </w:r>
      <w:r w:rsidR="00C8721A" w:rsidRPr="00A3241D">
        <w:rPr>
          <w:rFonts w:asciiTheme="minorEastAsia" w:eastAsiaTheme="minorEastAsia" w:hAnsiTheme="minorEastAsia" w:cs="新細明體" w:hint="eastAsia"/>
        </w:rPr>
        <w:t>-</w:t>
      </w:r>
      <w:r>
        <w:rPr>
          <w:rFonts w:asciiTheme="minorEastAsia" w:eastAsiaTheme="minorEastAsia" w:hAnsiTheme="minorEastAsia" w:cs="新細明體" w:hint="eastAsia"/>
        </w:rPr>
        <w:t>716933</w:t>
      </w:r>
    </w:p>
    <w:p w:rsidR="00C16D91" w:rsidRPr="00A3241D" w:rsidRDefault="00773E96" w:rsidP="00461CC7">
      <w:pPr>
        <w:widowControl/>
        <w:snapToGrid w:val="0"/>
        <w:spacing w:line="240" w:lineRule="atLeast"/>
        <w:rPr>
          <w:rFonts w:asciiTheme="minorEastAsia" w:eastAsiaTheme="minorEastAsia" w:hAnsiTheme="minorEastAsia" w:cs="新細明體"/>
          <w:b/>
          <w:color w:val="000000"/>
        </w:rPr>
      </w:pPr>
      <w:r w:rsidRPr="00A3241D">
        <w:rPr>
          <w:rFonts w:asciiTheme="minorEastAsia" w:eastAsiaTheme="minorEastAsia" w:hAnsiTheme="minorEastAsia" w:cs="新細明體" w:hint="eastAsia"/>
          <w:b/>
          <w:bCs/>
        </w:rPr>
        <w:t>報</w:t>
      </w:r>
      <w:r w:rsidR="0013214D" w:rsidRPr="00A3241D">
        <w:rPr>
          <w:rFonts w:asciiTheme="minorEastAsia" w:eastAsiaTheme="minorEastAsia" w:hAnsiTheme="minorEastAsia" w:cs="新細明體" w:hint="eastAsia"/>
          <w:b/>
          <w:bCs/>
        </w:rPr>
        <w:t xml:space="preserve">   </w:t>
      </w:r>
      <w:r w:rsidRPr="00A3241D">
        <w:rPr>
          <w:rFonts w:asciiTheme="minorEastAsia" w:eastAsiaTheme="minorEastAsia" w:hAnsiTheme="minorEastAsia" w:cs="新細明體" w:hint="eastAsia"/>
          <w:b/>
          <w:bCs/>
        </w:rPr>
        <w:t>名</w:t>
      </w:r>
      <w:r w:rsidR="00B42CBC" w:rsidRPr="00A3241D">
        <w:rPr>
          <w:rFonts w:asciiTheme="minorEastAsia" w:eastAsiaTheme="minorEastAsia" w:hAnsiTheme="minorEastAsia" w:cs="新細明體"/>
        </w:rPr>
        <w:t>：</w:t>
      </w:r>
      <w:r w:rsidR="0013214D" w:rsidRPr="00A3241D">
        <w:rPr>
          <w:rFonts w:asciiTheme="minorEastAsia" w:eastAsiaTheme="minorEastAsia" w:hAnsiTheme="minorEastAsia" w:cs="新細明體" w:hint="eastAsia"/>
        </w:rPr>
        <w:t xml:space="preserve"> </w:t>
      </w:r>
      <w:r w:rsidR="00B8309F" w:rsidRPr="00A3241D">
        <w:rPr>
          <w:rFonts w:asciiTheme="minorEastAsia" w:eastAsiaTheme="minorEastAsia" w:hAnsiTheme="minorEastAsia" w:cs="新細明體" w:hint="eastAsia"/>
          <w:b/>
        </w:rPr>
        <w:t>陳秀雲</w:t>
      </w:r>
      <w:r w:rsidR="00B42CBC" w:rsidRPr="00A3241D">
        <w:rPr>
          <w:rFonts w:asciiTheme="minorEastAsia" w:eastAsiaTheme="minorEastAsia" w:hAnsiTheme="minorEastAsia" w:cs="新細明體"/>
          <w:b/>
        </w:rPr>
        <w:t xml:space="preserve">小姐 </w:t>
      </w:r>
      <w:r w:rsidR="00B8309F" w:rsidRPr="00A3241D">
        <w:rPr>
          <w:rFonts w:asciiTheme="minorEastAsia" w:eastAsiaTheme="minorEastAsia" w:hAnsiTheme="minorEastAsia" w:cs="新細明體" w:hint="eastAsia"/>
          <w:b/>
        </w:rPr>
        <w:t xml:space="preserve"> 0926-0872</w:t>
      </w:r>
      <w:r w:rsidR="00F37F95" w:rsidRPr="00A3241D">
        <w:rPr>
          <w:rFonts w:asciiTheme="minorEastAsia" w:eastAsiaTheme="minorEastAsia" w:hAnsiTheme="minorEastAsia" w:cs="新細明體" w:hint="eastAsia"/>
          <w:b/>
        </w:rPr>
        <w:t>5</w:t>
      </w:r>
      <w:r w:rsidR="00B8309F" w:rsidRPr="00A3241D">
        <w:rPr>
          <w:rFonts w:asciiTheme="minorEastAsia" w:eastAsiaTheme="minorEastAsia" w:hAnsiTheme="minorEastAsia" w:cs="新細明體" w:hint="eastAsia"/>
          <w:b/>
        </w:rPr>
        <w:t>9</w:t>
      </w:r>
    </w:p>
    <w:p w:rsidR="001472D0" w:rsidRPr="00A3241D" w:rsidRDefault="00B42CBC">
      <w:pPr>
        <w:widowControl/>
        <w:spacing w:line="330" w:lineRule="atLeast"/>
        <w:rPr>
          <w:rFonts w:asciiTheme="minorEastAsia" w:eastAsiaTheme="minorEastAsia" w:hAnsiTheme="minorEastAsia" w:cs="新細明體"/>
          <w:color w:val="000000"/>
        </w:rPr>
      </w:pPr>
      <w:r w:rsidRPr="00A3241D">
        <w:rPr>
          <w:rFonts w:asciiTheme="minorEastAsia" w:eastAsiaTheme="minorEastAsia" w:hAnsiTheme="minorEastAsia" w:cs="新細明體"/>
          <w:b/>
          <w:color w:val="000000"/>
        </w:rPr>
        <w:t>備註</w:t>
      </w:r>
      <w:r w:rsidRPr="00A3241D">
        <w:rPr>
          <w:rFonts w:asciiTheme="minorEastAsia" w:eastAsiaTheme="minorEastAsia" w:hAnsiTheme="minorEastAsia" w:cs="新細明體"/>
          <w:color w:val="000000"/>
        </w:rPr>
        <w:t>：凡參加研習班學員免費贈送『中華書道』季刊，並歡迎踴躍投稿，稿件連絡人：</w:t>
      </w:r>
      <w:r w:rsidR="001472D0" w:rsidRPr="00A3241D">
        <w:rPr>
          <w:rFonts w:asciiTheme="minorEastAsia" w:eastAsiaTheme="minorEastAsia" w:hAnsiTheme="minorEastAsia" w:cs="新細明體" w:hint="eastAsia"/>
          <w:color w:val="000000"/>
        </w:rPr>
        <w:t xml:space="preserve">  </w:t>
      </w:r>
    </w:p>
    <w:p w:rsidR="00CD53C9" w:rsidRPr="001A5DDD" w:rsidRDefault="001472D0" w:rsidP="001472D0">
      <w:pPr>
        <w:widowControl/>
        <w:spacing w:line="330" w:lineRule="atLeast"/>
        <w:rPr>
          <w:rFonts w:asciiTheme="minorEastAsia" w:eastAsiaTheme="minorEastAsia" w:hAnsiTheme="minorEastAsia" w:cs="新細明體"/>
          <w:color w:val="000000"/>
        </w:rPr>
      </w:pPr>
      <w:r w:rsidRPr="00A3241D">
        <w:rPr>
          <w:rFonts w:asciiTheme="minorEastAsia" w:eastAsiaTheme="minorEastAsia" w:hAnsiTheme="minorEastAsia" w:cs="新細明體" w:hint="eastAsia"/>
          <w:color w:val="000000"/>
        </w:rPr>
        <w:t xml:space="preserve">      </w:t>
      </w:r>
      <w:r w:rsidR="001A5DDD">
        <w:rPr>
          <w:rFonts w:asciiTheme="minorEastAsia" w:eastAsiaTheme="minorEastAsia" w:hAnsiTheme="minorEastAsia" w:cs="新細明體"/>
          <w:color w:val="000000"/>
        </w:rPr>
        <w:t>編輯</w:t>
      </w:r>
      <w:r w:rsidR="00B356FF" w:rsidRPr="00A3241D">
        <w:rPr>
          <w:rFonts w:asciiTheme="minorEastAsia" w:eastAsiaTheme="minorEastAsia" w:hAnsiTheme="minorEastAsia" w:cs="新細明體" w:hint="eastAsia"/>
          <w:color w:val="000000"/>
        </w:rPr>
        <w:t xml:space="preserve"> </w:t>
      </w:r>
      <w:r w:rsidR="001A5DDD">
        <w:rPr>
          <w:rFonts w:asciiTheme="minorEastAsia" w:eastAsiaTheme="minorEastAsia" w:hAnsiTheme="minorEastAsia" w:cs="新細明體" w:hint="eastAsia"/>
          <w:color w:val="000000"/>
        </w:rPr>
        <w:t>杜</w:t>
      </w:r>
      <w:r w:rsidR="00E2763F">
        <w:rPr>
          <w:rFonts w:asciiTheme="minorEastAsia" w:eastAsiaTheme="minorEastAsia" w:hAnsiTheme="minorEastAsia" w:cs="新細明體" w:hint="eastAsia"/>
          <w:color w:val="000000"/>
        </w:rPr>
        <w:t>小姐</w:t>
      </w:r>
      <w:r w:rsidR="00B42CBC" w:rsidRPr="00A3241D">
        <w:rPr>
          <w:rFonts w:asciiTheme="minorEastAsia" w:eastAsiaTheme="minorEastAsia" w:hAnsiTheme="minorEastAsia" w:cs="新細明體"/>
          <w:color w:val="000000"/>
        </w:rPr>
        <w:t xml:space="preserve"> </w:t>
      </w:r>
      <w:r w:rsidRPr="00A3241D">
        <w:rPr>
          <w:rFonts w:asciiTheme="minorEastAsia" w:eastAsiaTheme="minorEastAsia" w:hAnsiTheme="minorEastAsia" w:cs="新細明體" w:hint="eastAsia"/>
          <w:color w:val="000000"/>
        </w:rPr>
        <w:t>信箱</w:t>
      </w:r>
      <w:r w:rsidR="00E2763F">
        <w:rPr>
          <w:rFonts w:asciiTheme="minorEastAsia" w:eastAsiaTheme="minorEastAsia" w:hAnsiTheme="minorEastAsia" w:cs="新細明體"/>
          <w:color w:val="000000"/>
        </w:rPr>
        <w:t xml:space="preserve">  </w:t>
      </w:r>
      <w:hyperlink r:id="rId6" w:history="1">
        <w:r w:rsidR="00E3334D" w:rsidRPr="00577724">
          <w:rPr>
            <w:rStyle w:val="af"/>
            <w:rFonts w:asciiTheme="minorEastAsia" w:eastAsiaTheme="minorEastAsia" w:hAnsiTheme="minorEastAsia" w:cs="新細明體"/>
          </w:rPr>
          <w:t>fengyeu@gmail.com</w:t>
        </w:r>
      </w:hyperlink>
    </w:p>
    <w:sectPr w:rsidR="00CD53C9" w:rsidRPr="001A5DDD" w:rsidSect="00461CC7">
      <w:pgSz w:w="11906" w:h="16838"/>
      <w:pgMar w:top="426" w:right="1134" w:bottom="426" w:left="1179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A9" w:rsidRDefault="00203BA9" w:rsidP="001472D0">
      <w:r>
        <w:separator/>
      </w:r>
    </w:p>
  </w:endnote>
  <w:endnote w:type="continuationSeparator" w:id="0">
    <w:p w:rsidR="00203BA9" w:rsidRDefault="00203BA9" w:rsidP="0014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A9" w:rsidRDefault="00203BA9" w:rsidP="001472D0">
      <w:r>
        <w:separator/>
      </w:r>
    </w:p>
  </w:footnote>
  <w:footnote w:type="continuationSeparator" w:id="0">
    <w:p w:rsidR="00203BA9" w:rsidRDefault="00203BA9" w:rsidP="00147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000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2D0"/>
    <w:rsid w:val="000150E5"/>
    <w:rsid w:val="000205CB"/>
    <w:rsid w:val="0002214A"/>
    <w:rsid w:val="00027AD1"/>
    <w:rsid w:val="00036A0D"/>
    <w:rsid w:val="000B780D"/>
    <w:rsid w:val="000C1F7C"/>
    <w:rsid w:val="000D6E5A"/>
    <w:rsid w:val="000D7317"/>
    <w:rsid w:val="000E1709"/>
    <w:rsid w:val="000F4572"/>
    <w:rsid w:val="00100D38"/>
    <w:rsid w:val="00116D80"/>
    <w:rsid w:val="0013214D"/>
    <w:rsid w:val="001423E7"/>
    <w:rsid w:val="001472D0"/>
    <w:rsid w:val="00157B26"/>
    <w:rsid w:val="001856D0"/>
    <w:rsid w:val="001908B7"/>
    <w:rsid w:val="001962A6"/>
    <w:rsid w:val="001A3B41"/>
    <w:rsid w:val="001A5DDD"/>
    <w:rsid w:val="001B0E4B"/>
    <w:rsid w:val="001B2CCE"/>
    <w:rsid w:val="001B4CD6"/>
    <w:rsid w:val="001C0D44"/>
    <w:rsid w:val="001F4472"/>
    <w:rsid w:val="001F47C7"/>
    <w:rsid w:val="00203BA9"/>
    <w:rsid w:val="002340F6"/>
    <w:rsid w:val="00270249"/>
    <w:rsid w:val="00270B7F"/>
    <w:rsid w:val="00281186"/>
    <w:rsid w:val="002820A2"/>
    <w:rsid w:val="002935F1"/>
    <w:rsid w:val="00295728"/>
    <w:rsid w:val="0029639A"/>
    <w:rsid w:val="002B1EBA"/>
    <w:rsid w:val="002B45CB"/>
    <w:rsid w:val="002D46A3"/>
    <w:rsid w:val="002E52E5"/>
    <w:rsid w:val="002E7A88"/>
    <w:rsid w:val="002F72EF"/>
    <w:rsid w:val="00323163"/>
    <w:rsid w:val="00323670"/>
    <w:rsid w:val="00324528"/>
    <w:rsid w:val="00340498"/>
    <w:rsid w:val="00353FA0"/>
    <w:rsid w:val="00361B26"/>
    <w:rsid w:val="00373622"/>
    <w:rsid w:val="00380567"/>
    <w:rsid w:val="0038743D"/>
    <w:rsid w:val="00395445"/>
    <w:rsid w:val="003A6A1D"/>
    <w:rsid w:val="003B18A8"/>
    <w:rsid w:val="003B3C77"/>
    <w:rsid w:val="003D349E"/>
    <w:rsid w:val="003D6958"/>
    <w:rsid w:val="003E5B54"/>
    <w:rsid w:val="0042786C"/>
    <w:rsid w:val="00432829"/>
    <w:rsid w:val="00461CC7"/>
    <w:rsid w:val="00462F29"/>
    <w:rsid w:val="00466AA5"/>
    <w:rsid w:val="00490BE2"/>
    <w:rsid w:val="004D3BDD"/>
    <w:rsid w:val="004E0B5B"/>
    <w:rsid w:val="004F3CC9"/>
    <w:rsid w:val="00510014"/>
    <w:rsid w:val="005423CB"/>
    <w:rsid w:val="00560C4E"/>
    <w:rsid w:val="005765D7"/>
    <w:rsid w:val="005A60D6"/>
    <w:rsid w:val="005B53FC"/>
    <w:rsid w:val="005B6354"/>
    <w:rsid w:val="005C4008"/>
    <w:rsid w:val="005D2F1A"/>
    <w:rsid w:val="005D7651"/>
    <w:rsid w:val="005E7E72"/>
    <w:rsid w:val="005F13A6"/>
    <w:rsid w:val="006046B4"/>
    <w:rsid w:val="006166F1"/>
    <w:rsid w:val="00630D2D"/>
    <w:rsid w:val="00636BD5"/>
    <w:rsid w:val="00646627"/>
    <w:rsid w:val="0065100C"/>
    <w:rsid w:val="00665227"/>
    <w:rsid w:val="00667A62"/>
    <w:rsid w:val="00681B0F"/>
    <w:rsid w:val="006B1D9E"/>
    <w:rsid w:val="006C7E93"/>
    <w:rsid w:val="006E1B2C"/>
    <w:rsid w:val="006F5AA2"/>
    <w:rsid w:val="0070093B"/>
    <w:rsid w:val="00700E03"/>
    <w:rsid w:val="00711BD3"/>
    <w:rsid w:val="00717324"/>
    <w:rsid w:val="00746359"/>
    <w:rsid w:val="00755113"/>
    <w:rsid w:val="007637EF"/>
    <w:rsid w:val="00773E96"/>
    <w:rsid w:val="007770B6"/>
    <w:rsid w:val="007A6DB4"/>
    <w:rsid w:val="007B4100"/>
    <w:rsid w:val="007B499D"/>
    <w:rsid w:val="007C4493"/>
    <w:rsid w:val="007C549B"/>
    <w:rsid w:val="007E55AF"/>
    <w:rsid w:val="007E7A83"/>
    <w:rsid w:val="007F3E20"/>
    <w:rsid w:val="007F5AC9"/>
    <w:rsid w:val="007F6039"/>
    <w:rsid w:val="007F726F"/>
    <w:rsid w:val="00800841"/>
    <w:rsid w:val="008174D4"/>
    <w:rsid w:val="008235D5"/>
    <w:rsid w:val="00823972"/>
    <w:rsid w:val="008245DA"/>
    <w:rsid w:val="00831C1F"/>
    <w:rsid w:val="00841389"/>
    <w:rsid w:val="00855188"/>
    <w:rsid w:val="00860809"/>
    <w:rsid w:val="0087224A"/>
    <w:rsid w:val="00883852"/>
    <w:rsid w:val="008A16A4"/>
    <w:rsid w:val="008A54BE"/>
    <w:rsid w:val="008D66D6"/>
    <w:rsid w:val="0091586C"/>
    <w:rsid w:val="0091694D"/>
    <w:rsid w:val="00920042"/>
    <w:rsid w:val="00943878"/>
    <w:rsid w:val="0094434A"/>
    <w:rsid w:val="00950512"/>
    <w:rsid w:val="009539E1"/>
    <w:rsid w:val="00955D2E"/>
    <w:rsid w:val="009571B4"/>
    <w:rsid w:val="00981F7A"/>
    <w:rsid w:val="00986901"/>
    <w:rsid w:val="009B126E"/>
    <w:rsid w:val="009B55FB"/>
    <w:rsid w:val="009C67AC"/>
    <w:rsid w:val="009D4C08"/>
    <w:rsid w:val="009D52BC"/>
    <w:rsid w:val="00A24453"/>
    <w:rsid w:val="00A3241D"/>
    <w:rsid w:val="00A37B9C"/>
    <w:rsid w:val="00A450B6"/>
    <w:rsid w:val="00A46086"/>
    <w:rsid w:val="00A625D4"/>
    <w:rsid w:val="00A71A20"/>
    <w:rsid w:val="00A974AC"/>
    <w:rsid w:val="00AB6ABE"/>
    <w:rsid w:val="00AD02ED"/>
    <w:rsid w:val="00B07732"/>
    <w:rsid w:val="00B16D06"/>
    <w:rsid w:val="00B275F1"/>
    <w:rsid w:val="00B356FF"/>
    <w:rsid w:val="00B3659A"/>
    <w:rsid w:val="00B4154A"/>
    <w:rsid w:val="00B42CBC"/>
    <w:rsid w:val="00B51655"/>
    <w:rsid w:val="00B53AAE"/>
    <w:rsid w:val="00B549C2"/>
    <w:rsid w:val="00B7078C"/>
    <w:rsid w:val="00B8309F"/>
    <w:rsid w:val="00B84940"/>
    <w:rsid w:val="00B84E57"/>
    <w:rsid w:val="00B97B66"/>
    <w:rsid w:val="00BA7D5D"/>
    <w:rsid w:val="00BE1519"/>
    <w:rsid w:val="00C119C1"/>
    <w:rsid w:val="00C16B37"/>
    <w:rsid w:val="00C16D91"/>
    <w:rsid w:val="00C37B43"/>
    <w:rsid w:val="00C4274A"/>
    <w:rsid w:val="00C44551"/>
    <w:rsid w:val="00C47409"/>
    <w:rsid w:val="00C662C1"/>
    <w:rsid w:val="00C75A4A"/>
    <w:rsid w:val="00C8721A"/>
    <w:rsid w:val="00C9526B"/>
    <w:rsid w:val="00CD106F"/>
    <w:rsid w:val="00CD53C9"/>
    <w:rsid w:val="00CE1AC1"/>
    <w:rsid w:val="00D053BD"/>
    <w:rsid w:val="00D139B1"/>
    <w:rsid w:val="00D25FBE"/>
    <w:rsid w:val="00D31471"/>
    <w:rsid w:val="00D47129"/>
    <w:rsid w:val="00D57851"/>
    <w:rsid w:val="00D615B8"/>
    <w:rsid w:val="00D617EE"/>
    <w:rsid w:val="00DB37CC"/>
    <w:rsid w:val="00DC5D77"/>
    <w:rsid w:val="00DD0E84"/>
    <w:rsid w:val="00DE1939"/>
    <w:rsid w:val="00E00992"/>
    <w:rsid w:val="00E2763F"/>
    <w:rsid w:val="00E3334D"/>
    <w:rsid w:val="00E408AB"/>
    <w:rsid w:val="00E45B50"/>
    <w:rsid w:val="00E46114"/>
    <w:rsid w:val="00E51CB9"/>
    <w:rsid w:val="00E66533"/>
    <w:rsid w:val="00E84AF6"/>
    <w:rsid w:val="00EA36CE"/>
    <w:rsid w:val="00EA3B00"/>
    <w:rsid w:val="00EA6716"/>
    <w:rsid w:val="00EB17E0"/>
    <w:rsid w:val="00EB499A"/>
    <w:rsid w:val="00EB5128"/>
    <w:rsid w:val="00EE51E3"/>
    <w:rsid w:val="00EF2AC1"/>
    <w:rsid w:val="00EF34DB"/>
    <w:rsid w:val="00EF5B0C"/>
    <w:rsid w:val="00F01E8C"/>
    <w:rsid w:val="00F01E93"/>
    <w:rsid w:val="00F02411"/>
    <w:rsid w:val="00F0403B"/>
    <w:rsid w:val="00F13C24"/>
    <w:rsid w:val="00F24C6B"/>
    <w:rsid w:val="00F27865"/>
    <w:rsid w:val="00F34066"/>
    <w:rsid w:val="00F37F95"/>
    <w:rsid w:val="00F573BC"/>
    <w:rsid w:val="00F63EF6"/>
    <w:rsid w:val="00F7721C"/>
    <w:rsid w:val="00F81EE2"/>
    <w:rsid w:val="00F84B93"/>
    <w:rsid w:val="00FA3F9C"/>
    <w:rsid w:val="00FB0DBA"/>
    <w:rsid w:val="00FD18BE"/>
    <w:rsid w:val="00FE0AE8"/>
    <w:rsid w:val="00FE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C1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1AC1"/>
  </w:style>
  <w:style w:type="character" w:customStyle="1" w:styleId="WW8Num1z1">
    <w:name w:val="WW8Num1z1"/>
    <w:rsid w:val="00CE1AC1"/>
  </w:style>
  <w:style w:type="character" w:customStyle="1" w:styleId="WW8Num1z2">
    <w:name w:val="WW8Num1z2"/>
    <w:rsid w:val="00CE1AC1"/>
  </w:style>
  <w:style w:type="character" w:customStyle="1" w:styleId="WW8Num1z3">
    <w:name w:val="WW8Num1z3"/>
    <w:rsid w:val="00CE1AC1"/>
  </w:style>
  <w:style w:type="character" w:customStyle="1" w:styleId="WW8Num1z4">
    <w:name w:val="WW8Num1z4"/>
    <w:rsid w:val="00CE1AC1"/>
  </w:style>
  <w:style w:type="character" w:customStyle="1" w:styleId="WW8Num1z5">
    <w:name w:val="WW8Num1z5"/>
    <w:rsid w:val="00CE1AC1"/>
  </w:style>
  <w:style w:type="character" w:customStyle="1" w:styleId="WW8Num1z6">
    <w:name w:val="WW8Num1z6"/>
    <w:rsid w:val="00CE1AC1"/>
  </w:style>
  <w:style w:type="character" w:customStyle="1" w:styleId="WW8Num1z7">
    <w:name w:val="WW8Num1z7"/>
    <w:rsid w:val="00CE1AC1"/>
  </w:style>
  <w:style w:type="character" w:customStyle="1" w:styleId="WW8Num1z8">
    <w:name w:val="WW8Num1z8"/>
    <w:rsid w:val="00CE1AC1"/>
  </w:style>
  <w:style w:type="character" w:customStyle="1" w:styleId="style51">
    <w:name w:val="style51"/>
    <w:rsid w:val="00CE1AC1"/>
    <w:rPr>
      <w:sz w:val="27"/>
      <w:szCs w:val="27"/>
    </w:rPr>
  </w:style>
  <w:style w:type="character" w:styleId="a3">
    <w:name w:val="Strong"/>
    <w:qFormat/>
    <w:rsid w:val="00CE1AC1"/>
    <w:rPr>
      <w:b/>
      <w:bCs/>
    </w:rPr>
  </w:style>
  <w:style w:type="character" w:customStyle="1" w:styleId="a4">
    <w:name w:val="頁首 字元"/>
    <w:rsid w:val="00CE1AC1"/>
    <w:rPr>
      <w:kern w:val="1"/>
    </w:rPr>
  </w:style>
  <w:style w:type="character" w:customStyle="1" w:styleId="a5">
    <w:name w:val="頁尾 字元"/>
    <w:rsid w:val="00CE1AC1"/>
    <w:rPr>
      <w:kern w:val="1"/>
    </w:rPr>
  </w:style>
  <w:style w:type="character" w:customStyle="1" w:styleId="apple-converted-space">
    <w:name w:val="apple-converted-space"/>
    <w:basedOn w:val="a0"/>
    <w:rsid w:val="00CE1AC1"/>
  </w:style>
  <w:style w:type="paragraph" w:styleId="a6">
    <w:name w:val="Title"/>
    <w:basedOn w:val="a"/>
    <w:next w:val="a7"/>
    <w:qFormat/>
    <w:rsid w:val="00CE1AC1"/>
    <w:pPr>
      <w:keepNext/>
      <w:spacing w:before="240" w:after="120"/>
    </w:pPr>
    <w:rPr>
      <w:rFonts w:ascii="Arial" w:eastAsia="標楷體" w:hAnsi="Arial" w:cs="Mangal"/>
      <w:sz w:val="28"/>
      <w:szCs w:val="28"/>
    </w:rPr>
  </w:style>
  <w:style w:type="paragraph" w:styleId="a7">
    <w:name w:val="Body Text"/>
    <w:basedOn w:val="a"/>
    <w:rsid w:val="00CE1AC1"/>
    <w:pPr>
      <w:spacing w:after="120"/>
    </w:pPr>
  </w:style>
  <w:style w:type="paragraph" w:styleId="a8">
    <w:name w:val="List"/>
    <w:basedOn w:val="a7"/>
    <w:rsid w:val="00CE1AC1"/>
    <w:rPr>
      <w:rFonts w:eastAsia="標楷體" w:cs="Mangal"/>
    </w:rPr>
  </w:style>
  <w:style w:type="paragraph" w:styleId="a9">
    <w:name w:val="caption"/>
    <w:basedOn w:val="a"/>
    <w:qFormat/>
    <w:rsid w:val="00CE1AC1"/>
    <w:pPr>
      <w:suppressLineNumbers/>
      <w:spacing w:before="120" w:after="120"/>
    </w:pPr>
    <w:rPr>
      <w:rFonts w:eastAsia="標楷體" w:cs="Mangal"/>
      <w:i/>
      <w:iCs/>
    </w:rPr>
  </w:style>
  <w:style w:type="paragraph" w:customStyle="1" w:styleId="aa">
    <w:name w:val="目錄"/>
    <w:basedOn w:val="a"/>
    <w:rsid w:val="00CE1AC1"/>
    <w:pPr>
      <w:suppressLineNumbers/>
    </w:pPr>
    <w:rPr>
      <w:rFonts w:eastAsia="標楷體" w:cs="Mangal"/>
    </w:rPr>
  </w:style>
  <w:style w:type="paragraph" w:styleId="Web">
    <w:name w:val="Normal (Web)"/>
    <w:basedOn w:val="a"/>
    <w:rsid w:val="00CE1AC1"/>
    <w:pPr>
      <w:widowControl/>
      <w:spacing w:before="280" w:after="280"/>
    </w:pPr>
    <w:rPr>
      <w:rFonts w:ascii="新細明體" w:hAnsi="新細明體" w:cs="新細明體"/>
    </w:rPr>
  </w:style>
  <w:style w:type="paragraph" w:styleId="ab">
    <w:name w:val="header"/>
    <w:basedOn w:val="a"/>
    <w:rsid w:val="00CE1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CE1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rsid w:val="00CE1AC1"/>
    <w:pPr>
      <w:suppressLineNumbers/>
    </w:pPr>
  </w:style>
  <w:style w:type="paragraph" w:customStyle="1" w:styleId="ae">
    <w:name w:val="表格標題"/>
    <w:basedOn w:val="ad"/>
    <w:rsid w:val="00CE1AC1"/>
    <w:pPr>
      <w:jc w:val="center"/>
    </w:pPr>
    <w:rPr>
      <w:b/>
      <w:bCs/>
    </w:rPr>
  </w:style>
  <w:style w:type="character" w:styleId="af">
    <w:name w:val="Hyperlink"/>
    <w:basedOn w:val="a0"/>
    <w:uiPriority w:val="99"/>
    <w:unhideWhenUsed/>
    <w:rsid w:val="007B499D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7B499D"/>
    <w:rPr>
      <w:color w:val="2B579A"/>
      <w:shd w:val="clear" w:color="auto" w:fill="E6E6E6"/>
    </w:rPr>
  </w:style>
  <w:style w:type="paragraph" w:styleId="af0">
    <w:name w:val="Balloon Text"/>
    <w:basedOn w:val="a"/>
    <w:link w:val="af1"/>
    <w:uiPriority w:val="99"/>
    <w:semiHidden/>
    <w:unhideWhenUsed/>
    <w:rsid w:val="00BE1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E1519"/>
    <w:rPr>
      <w:rFonts w:asciiTheme="majorHAnsi" w:eastAsiaTheme="majorEastAsia" w:hAnsiTheme="majorHAnsi" w:cstheme="majorBidi"/>
      <w:kern w:val="1"/>
      <w:sz w:val="18"/>
      <w:szCs w:val="18"/>
    </w:rPr>
  </w:style>
  <w:style w:type="table" w:styleId="af2">
    <w:name w:val="Table Grid"/>
    <w:basedOn w:val="a1"/>
    <w:uiPriority w:val="59"/>
    <w:rsid w:val="00CD5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ngye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中華書道學會一百年度書法研習會第一期研習班簡則</dc:title>
  <dc:creator>Home</dc:creator>
  <cp:lastModifiedBy>fengyeu</cp:lastModifiedBy>
  <cp:revision>5</cp:revision>
  <cp:lastPrinted>2019-07-15T03:55:00Z</cp:lastPrinted>
  <dcterms:created xsi:type="dcterms:W3CDTF">2019-07-18T05:50:00Z</dcterms:created>
  <dcterms:modified xsi:type="dcterms:W3CDTF">2019-08-12T09:17:00Z</dcterms:modified>
</cp:coreProperties>
</file>